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81D69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C81D69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Default="00C81D69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69" w:rsidRDefault="00C81D69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69" w:rsidRDefault="00C81D69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436EFA" w:rsidRDefault="00C81D69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436EFA" w:rsidRDefault="00C81D69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C81D69" w:rsidRPr="00436EFA" w:rsidRDefault="00C81D69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436EFA" w:rsidRDefault="00C81D69" w:rsidP="009338F5">
            <w:pPr>
              <w:jc w:val="center"/>
              <w:rPr>
                <w:b/>
                <w:bCs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436EFA" w:rsidRDefault="00C81D69" w:rsidP="009338F5"/>
          <w:p w:rsidR="00C81D69" w:rsidRPr="00436EFA" w:rsidRDefault="00137C60" w:rsidP="009338F5">
            <w:hyperlink r:id="rId6" w:history="1">
              <w:r w:rsidR="00C81D69" w:rsidRPr="00436EFA">
                <w:rPr>
                  <w:rStyle w:val="a4"/>
                </w:rPr>
                <w:t>https://www.youtube.com/watch?v=hj2Xg6mkrp0</w:t>
              </w:r>
            </w:hyperlink>
            <w:r w:rsidR="00C81D69" w:rsidRPr="00436EFA">
              <w:t xml:space="preserve"> </w:t>
            </w:r>
          </w:p>
          <w:p w:rsidR="00C81D69" w:rsidRPr="00436EFA" w:rsidRDefault="00C81D69" w:rsidP="009338F5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436EFA" w:rsidRDefault="00C81D69" w:rsidP="009338F5">
            <w:pPr>
              <w:jc w:val="center"/>
            </w:pPr>
            <w:r w:rsidRPr="00436EFA">
              <w:t>Не</w:t>
            </w:r>
          </w:p>
          <w:p w:rsidR="00C81D69" w:rsidRPr="00436EFA" w:rsidRDefault="00C81D69" w:rsidP="009338F5">
            <w:pPr>
              <w:jc w:val="center"/>
              <w:rPr>
                <w:lang w:val="en-US"/>
              </w:rPr>
            </w:pPr>
            <w:r w:rsidRPr="00436EFA">
              <w:t>предусмотрено</w:t>
            </w:r>
            <w:r w:rsidRPr="00436EFA">
              <w:rPr>
                <w:lang w:val="en-US"/>
              </w:rPr>
              <w:t xml:space="preserve"> 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81D69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C81D69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69" w:rsidRDefault="00C81D69" w:rsidP="00C81D69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69" w:rsidRDefault="00C81D69" w:rsidP="00C81D69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69" w:rsidRDefault="00C81D69" w:rsidP="00C81D69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564E65" w:rsidRDefault="00137C60" w:rsidP="00C81D6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1D69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1D69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1040, 1041, 1043, 1047 (а, б)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1D69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1D69" w:rsidRPr="00564E65" w:rsidRDefault="00C81D69" w:rsidP="00C8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1042, 1044, 1047 (в)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C81D69" w:rsidP="002C58A0">
            <w: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37C60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37C60" w:rsidP="002C58A0">
            <w:r>
              <w:t>Б</w:t>
            </w:r>
            <w:r w:rsidR="00C81D69"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37C60" w:rsidRDefault="00137C60" w:rsidP="00137C60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37C60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Покрытосеменные растения — обобщение. Сравнение классов Покрытосеменных</w:t>
              </w:r>
            </w:hyperlink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137C60" w:rsidP="00137C60"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Покрытосеменные, вопросы 4-7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60" w:rsidRPr="00564E65" w:rsidRDefault="00137C60" w:rsidP="0013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137C60" w:rsidP="00137C60"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таблицу «Сравнение классов Покрытосеменных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37C60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56706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1D69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137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37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bakterii-griby-rasteniya/pokrytosemennye-rasteniia-16276/pokrytosemennye-rasteniia-obobshchenie-sravnenie-klassov-pokrytosemennykh-162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2Xg6mkrp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2020-04-20T17:21:00Z</dcterms:modified>
</cp:coreProperties>
</file>