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A" w:rsidRPr="00C723AA" w:rsidRDefault="00C723AA" w:rsidP="00C723AA">
      <w:r>
        <w:t>Расписан</w:t>
      </w:r>
      <w:r w:rsidR="00206F9C">
        <w:t>ие внеурочной деятельности на 20</w:t>
      </w:r>
      <w:r>
        <w:t>.04 2020</w:t>
      </w:r>
    </w:p>
    <w:tbl>
      <w:tblPr>
        <w:tblStyle w:val="a3"/>
        <w:tblpPr w:leftFromText="180" w:rightFromText="180" w:vertAnchor="page" w:horzAnchor="margin" w:tblpY="2641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C723AA" w:rsidRPr="00C723AA" w:rsidTr="00C723AA">
        <w:trPr>
          <w:cantSplit/>
          <w:trHeight w:val="506"/>
        </w:trPr>
        <w:tc>
          <w:tcPr>
            <w:tcW w:w="709" w:type="dxa"/>
            <w:textDirection w:val="btLr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>Урок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Время</w:t>
            </w: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Способ</w:t>
            </w:r>
          </w:p>
        </w:tc>
        <w:tc>
          <w:tcPr>
            <w:tcW w:w="1972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Предмет,</w:t>
            </w: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Учитель</w:t>
            </w:r>
          </w:p>
        </w:tc>
        <w:tc>
          <w:tcPr>
            <w:tcW w:w="4368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Тема урока (занятия)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Ресурс</w:t>
            </w:r>
          </w:p>
        </w:tc>
        <w:tc>
          <w:tcPr>
            <w:tcW w:w="2536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Домашнее задание</w:t>
            </w:r>
          </w:p>
        </w:tc>
      </w:tr>
      <w:tr w:rsidR="00C723AA" w:rsidRPr="00C723AA" w:rsidTr="00C723AA">
        <w:trPr>
          <w:trHeight w:val="228"/>
        </w:trPr>
        <w:tc>
          <w:tcPr>
            <w:tcW w:w="709" w:type="dxa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1.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  <w:r>
              <w:t>Самостоятельная работа</w:t>
            </w:r>
          </w:p>
        </w:tc>
        <w:tc>
          <w:tcPr>
            <w:tcW w:w="1972" w:type="dxa"/>
          </w:tcPr>
          <w:p w:rsidR="00C723AA" w:rsidRDefault="00C723AA" w:rsidP="00C723AA">
            <w:pPr>
              <w:spacing w:after="200" w:line="276" w:lineRule="auto"/>
            </w:pPr>
            <w:r>
              <w:t>ИКТ</w:t>
            </w:r>
          </w:p>
          <w:p w:rsidR="00C723AA" w:rsidRPr="00C723AA" w:rsidRDefault="00C723AA" w:rsidP="00C723AA">
            <w:pPr>
              <w:spacing w:after="200" w:line="276" w:lineRule="auto"/>
            </w:pPr>
            <w:r>
              <w:t>Мурзина Н.</w:t>
            </w:r>
            <w:proofErr w:type="gramStart"/>
            <w:r>
              <w:t>Ю</w:t>
            </w:r>
            <w:proofErr w:type="gramEnd"/>
          </w:p>
        </w:tc>
        <w:tc>
          <w:tcPr>
            <w:tcW w:w="4368" w:type="dxa"/>
          </w:tcPr>
          <w:p w:rsidR="00C723AA" w:rsidRPr="003015E8" w:rsidRDefault="003015E8" w:rsidP="00C723AA">
            <w:pPr>
              <w:spacing w:after="200" w:line="276" w:lineRule="auto"/>
            </w:pPr>
            <w:r>
              <w:t>Знакомство с циклом «</w:t>
            </w:r>
            <w:r>
              <w:rPr>
                <w:lang w:val="en-US"/>
              </w:rPr>
              <w:t>N</w:t>
            </w:r>
            <w:r w:rsidRPr="003015E8">
              <w:t xml:space="preserve"> </w:t>
            </w:r>
            <w:r>
              <w:t>раз»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  <w:proofErr w:type="spellStart"/>
            <w:r>
              <w:t>Вайбер</w:t>
            </w:r>
            <w:proofErr w:type="spellEnd"/>
          </w:p>
        </w:tc>
        <w:tc>
          <w:tcPr>
            <w:tcW w:w="2536" w:type="dxa"/>
          </w:tcPr>
          <w:p w:rsidR="00C723AA" w:rsidRPr="00C723AA" w:rsidRDefault="003015E8" w:rsidP="00C723AA">
            <w:pPr>
              <w:spacing w:after="200" w:line="276" w:lineRule="auto"/>
            </w:pPr>
            <w:r>
              <w:t>Поиск и выделение нужной информации</w:t>
            </w:r>
            <w:bookmarkStart w:id="0" w:name="_GoBack"/>
            <w:bookmarkEnd w:id="0"/>
          </w:p>
        </w:tc>
      </w:tr>
    </w:tbl>
    <w:p w:rsidR="00C723AA" w:rsidRP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Default="00C723AA" w:rsidP="00C723AA"/>
    <w:p w:rsidR="00C723AA" w:rsidRPr="00C723AA" w:rsidRDefault="00C723AA" w:rsidP="00C723AA">
      <w:r w:rsidRPr="00C723AA">
        <w:lastRenderedPageBreak/>
        <w:t>Расписан</w:t>
      </w:r>
      <w:r>
        <w:t>ие внеурочной деятельности на 14</w:t>
      </w:r>
      <w:r w:rsidRPr="00C723AA">
        <w:t>.04 2020</w:t>
      </w:r>
    </w:p>
    <w:p w:rsidR="00C723AA" w:rsidRDefault="00C723AA" w:rsidP="00C723AA"/>
    <w:p w:rsidR="00C723AA" w:rsidRPr="00C723AA" w:rsidRDefault="00C723AA" w:rsidP="00C723AA"/>
    <w:tbl>
      <w:tblPr>
        <w:tblStyle w:val="a3"/>
        <w:tblpPr w:leftFromText="180" w:rightFromText="180" w:vertAnchor="page" w:horzAnchor="margin" w:tblpY="2641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C723AA" w:rsidRPr="00C723AA" w:rsidTr="007223C5">
        <w:trPr>
          <w:cantSplit/>
          <w:trHeight w:val="506"/>
        </w:trPr>
        <w:tc>
          <w:tcPr>
            <w:tcW w:w="709" w:type="dxa"/>
            <w:textDirection w:val="btLr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>Урок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Время</w:t>
            </w: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Способ</w:t>
            </w:r>
          </w:p>
        </w:tc>
        <w:tc>
          <w:tcPr>
            <w:tcW w:w="1972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Предмет,</w:t>
            </w: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Учитель</w:t>
            </w:r>
          </w:p>
        </w:tc>
        <w:tc>
          <w:tcPr>
            <w:tcW w:w="4368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Тема урока (занятия)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Ресурс</w:t>
            </w:r>
          </w:p>
        </w:tc>
        <w:tc>
          <w:tcPr>
            <w:tcW w:w="2536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Домашнее задание</w:t>
            </w:r>
          </w:p>
        </w:tc>
      </w:tr>
      <w:tr w:rsidR="00C723AA" w:rsidRPr="00C723AA" w:rsidTr="007223C5">
        <w:trPr>
          <w:trHeight w:val="228"/>
        </w:trPr>
        <w:tc>
          <w:tcPr>
            <w:tcW w:w="709" w:type="dxa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1.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>Самостоятельная работа</w:t>
            </w:r>
          </w:p>
        </w:tc>
        <w:tc>
          <w:tcPr>
            <w:tcW w:w="1972" w:type="dxa"/>
          </w:tcPr>
          <w:p w:rsidR="00C723AA" w:rsidRDefault="00C723AA" w:rsidP="00C723AA">
            <w:pPr>
              <w:spacing w:after="200" w:line="276" w:lineRule="auto"/>
            </w:pPr>
            <w:r>
              <w:t>История Самарского края</w:t>
            </w:r>
          </w:p>
          <w:p w:rsidR="00C723AA" w:rsidRPr="00C723AA" w:rsidRDefault="00C723AA" w:rsidP="00C723AA">
            <w:pPr>
              <w:spacing w:after="200" w:line="276" w:lineRule="auto"/>
            </w:pPr>
            <w:r>
              <w:t>Мурзина Н.</w:t>
            </w:r>
            <w:proofErr w:type="gramStart"/>
            <w:r>
              <w:t>Ю</w:t>
            </w:r>
            <w:proofErr w:type="gramEnd"/>
          </w:p>
        </w:tc>
        <w:tc>
          <w:tcPr>
            <w:tcW w:w="4368" w:type="dxa"/>
          </w:tcPr>
          <w:p w:rsidR="00C723AA" w:rsidRPr="00C723AA" w:rsidRDefault="00C723AA" w:rsidP="00C723AA">
            <w:pPr>
              <w:spacing w:after="200" w:line="276" w:lineRule="auto"/>
            </w:pPr>
            <w:r>
              <w:t>Люди, прославившие наш город.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  <w:proofErr w:type="spellStart"/>
            <w:r w:rsidRPr="00C723AA">
              <w:t>Вайбер</w:t>
            </w:r>
            <w:proofErr w:type="spellEnd"/>
          </w:p>
        </w:tc>
        <w:tc>
          <w:tcPr>
            <w:tcW w:w="2536" w:type="dxa"/>
          </w:tcPr>
          <w:p w:rsidR="00C723AA" w:rsidRPr="00C723AA" w:rsidRDefault="00C723AA" w:rsidP="00C723AA">
            <w:pPr>
              <w:spacing w:after="200" w:line="276" w:lineRule="auto"/>
            </w:pPr>
            <w:r>
              <w:t>Приготовить презентацию</w:t>
            </w:r>
          </w:p>
        </w:tc>
      </w:tr>
    </w:tbl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4351CE" w:rsidP="00C723AA">
      <w:r w:rsidRPr="00C723AA">
        <w:lastRenderedPageBreak/>
        <w:t>Расписан</w:t>
      </w:r>
      <w:r>
        <w:t>ие внеурочной деятельности на 15</w:t>
      </w:r>
      <w:r w:rsidRPr="00C723AA">
        <w:t>.04 2020</w:t>
      </w:r>
    </w:p>
    <w:p w:rsidR="00C723AA" w:rsidRPr="00C723AA" w:rsidRDefault="00C723AA" w:rsidP="00C723AA"/>
    <w:p w:rsidR="00C723AA" w:rsidRPr="00C723AA" w:rsidRDefault="00C723AA" w:rsidP="00C723AA"/>
    <w:tbl>
      <w:tblPr>
        <w:tblStyle w:val="a3"/>
        <w:tblpPr w:leftFromText="180" w:rightFromText="180" w:vertAnchor="page" w:horzAnchor="margin" w:tblpY="2641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C723AA" w:rsidRPr="00C723AA" w:rsidTr="007223C5">
        <w:trPr>
          <w:cantSplit/>
          <w:trHeight w:val="506"/>
        </w:trPr>
        <w:tc>
          <w:tcPr>
            <w:tcW w:w="709" w:type="dxa"/>
            <w:textDirection w:val="btLr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>Урок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Время</w:t>
            </w: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Способ</w:t>
            </w:r>
          </w:p>
        </w:tc>
        <w:tc>
          <w:tcPr>
            <w:tcW w:w="1972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Предмет,</w:t>
            </w: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Учитель</w:t>
            </w:r>
          </w:p>
        </w:tc>
        <w:tc>
          <w:tcPr>
            <w:tcW w:w="4368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Тема урока (занятия)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  Ресурс</w:t>
            </w:r>
          </w:p>
        </w:tc>
        <w:tc>
          <w:tcPr>
            <w:tcW w:w="2536" w:type="dxa"/>
          </w:tcPr>
          <w:p w:rsidR="00C723AA" w:rsidRPr="00C723AA" w:rsidRDefault="00C723AA" w:rsidP="00C723AA">
            <w:pPr>
              <w:spacing w:after="200" w:line="276" w:lineRule="auto"/>
            </w:pPr>
          </w:p>
          <w:p w:rsidR="00C723AA" w:rsidRPr="00C723AA" w:rsidRDefault="00C723AA" w:rsidP="00C723AA">
            <w:pPr>
              <w:spacing w:after="200" w:line="276" w:lineRule="auto"/>
            </w:pPr>
            <w:r w:rsidRPr="00C723AA">
              <w:t>Домашнее задание</w:t>
            </w:r>
          </w:p>
        </w:tc>
      </w:tr>
      <w:tr w:rsidR="00C723AA" w:rsidRPr="00C723AA" w:rsidTr="007223C5">
        <w:trPr>
          <w:trHeight w:val="228"/>
        </w:trPr>
        <w:tc>
          <w:tcPr>
            <w:tcW w:w="709" w:type="dxa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 xml:space="preserve">   1.</w:t>
            </w:r>
          </w:p>
        </w:tc>
        <w:tc>
          <w:tcPr>
            <w:tcW w:w="1230" w:type="dxa"/>
          </w:tcPr>
          <w:p w:rsidR="00C723AA" w:rsidRPr="00C723AA" w:rsidRDefault="00C723AA" w:rsidP="00C723AA">
            <w:pPr>
              <w:spacing w:after="200" w:line="276" w:lineRule="auto"/>
            </w:pPr>
          </w:p>
        </w:tc>
        <w:tc>
          <w:tcPr>
            <w:tcW w:w="2395" w:type="dxa"/>
          </w:tcPr>
          <w:p w:rsidR="00C723AA" w:rsidRPr="00C723AA" w:rsidRDefault="00C723AA" w:rsidP="00C723AA">
            <w:pPr>
              <w:spacing w:after="200" w:line="276" w:lineRule="auto"/>
            </w:pPr>
            <w:r w:rsidRPr="00C723AA">
              <w:t>Самостоятельная работа</w:t>
            </w:r>
          </w:p>
        </w:tc>
        <w:tc>
          <w:tcPr>
            <w:tcW w:w="1972" w:type="dxa"/>
          </w:tcPr>
          <w:p w:rsidR="00C723AA" w:rsidRPr="00C723AA" w:rsidRDefault="004351CE" w:rsidP="00C723AA">
            <w:pPr>
              <w:spacing w:after="200" w:line="276" w:lineRule="auto"/>
            </w:pPr>
            <w:r>
              <w:t>Проектная деятельность</w:t>
            </w:r>
          </w:p>
        </w:tc>
        <w:tc>
          <w:tcPr>
            <w:tcW w:w="4368" w:type="dxa"/>
          </w:tcPr>
          <w:p w:rsidR="00C723AA" w:rsidRPr="00C723AA" w:rsidRDefault="004351CE" w:rsidP="00C723AA">
            <w:pPr>
              <w:spacing w:after="200" w:line="276" w:lineRule="auto"/>
            </w:pPr>
            <w:r>
              <w:t>Творческая работа по созданию книги « Кто нас защищает».</w:t>
            </w:r>
          </w:p>
        </w:tc>
        <w:tc>
          <w:tcPr>
            <w:tcW w:w="1550" w:type="dxa"/>
          </w:tcPr>
          <w:p w:rsidR="00C723AA" w:rsidRPr="00C723AA" w:rsidRDefault="00C723AA" w:rsidP="00C723AA">
            <w:pPr>
              <w:spacing w:after="200" w:line="276" w:lineRule="auto"/>
            </w:pPr>
            <w:proofErr w:type="spellStart"/>
            <w:r w:rsidRPr="00C723AA">
              <w:t>Вайбер</w:t>
            </w:r>
            <w:proofErr w:type="spellEnd"/>
          </w:p>
        </w:tc>
        <w:tc>
          <w:tcPr>
            <w:tcW w:w="2536" w:type="dxa"/>
          </w:tcPr>
          <w:p w:rsidR="00C723AA" w:rsidRPr="00C723AA" w:rsidRDefault="00CE0C61" w:rsidP="00C723AA">
            <w:pPr>
              <w:spacing w:after="200" w:line="276" w:lineRule="auto"/>
            </w:pPr>
            <w:r>
              <w:t>Создание книги «Кто нас защищает».</w:t>
            </w:r>
          </w:p>
        </w:tc>
      </w:tr>
    </w:tbl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C723AA" w:rsidRPr="00C723AA" w:rsidRDefault="00CE0C61" w:rsidP="00C723AA">
      <w:r w:rsidRPr="00CE0C61">
        <w:lastRenderedPageBreak/>
        <w:t>Расписан</w:t>
      </w:r>
      <w:r>
        <w:t>ие внеурочной деятельности на 16</w:t>
      </w:r>
      <w:r w:rsidRPr="00CE0C61">
        <w:t>.04 2020</w:t>
      </w:r>
    </w:p>
    <w:p w:rsidR="00CE0C61" w:rsidRPr="00CE0C61" w:rsidRDefault="00CE0C61" w:rsidP="00CE0C61"/>
    <w:tbl>
      <w:tblPr>
        <w:tblStyle w:val="a3"/>
        <w:tblpPr w:leftFromText="180" w:rightFromText="180" w:vertAnchor="page" w:horzAnchor="margin" w:tblpY="2641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CE0C61" w:rsidRPr="00CE0C61" w:rsidTr="007223C5">
        <w:trPr>
          <w:cantSplit/>
          <w:trHeight w:val="506"/>
        </w:trPr>
        <w:tc>
          <w:tcPr>
            <w:tcW w:w="709" w:type="dxa"/>
            <w:textDirection w:val="btLr"/>
          </w:tcPr>
          <w:p w:rsidR="00CE0C61" w:rsidRPr="00CE0C61" w:rsidRDefault="00CE0C61" w:rsidP="00CE0C61">
            <w:pPr>
              <w:spacing w:after="200" w:line="276" w:lineRule="auto"/>
            </w:pPr>
            <w:r w:rsidRPr="00CE0C61">
              <w:t>Урок</w:t>
            </w:r>
          </w:p>
        </w:tc>
        <w:tc>
          <w:tcPr>
            <w:tcW w:w="1230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>Время</w:t>
            </w:r>
          </w:p>
        </w:tc>
        <w:tc>
          <w:tcPr>
            <w:tcW w:w="2395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>Способ</w:t>
            </w:r>
          </w:p>
        </w:tc>
        <w:tc>
          <w:tcPr>
            <w:tcW w:w="1972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 xml:space="preserve">   Предмет,</w:t>
            </w: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 xml:space="preserve">    Учитель</w:t>
            </w:r>
          </w:p>
        </w:tc>
        <w:tc>
          <w:tcPr>
            <w:tcW w:w="4368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 xml:space="preserve">     Тема урока (занятия)</w:t>
            </w:r>
          </w:p>
        </w:tc>
        <w:tc>
          <w:tcPr>
            <w:tcW w:w="1550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 xml:space="preserve">     Ресурс</w:t>
            </w:r>
          </w:p>
        </w:tc>
        <w:tc>
          <w:tcPr>
            <w:tcW w:w="2536" w:type="dxa"/>
          </w:tcPr>
          <w:p w:rsidR="00CE0C61" w:rsidRPr="00CE0C61" w:rsidRDefault="00CE0C61" w:rsidP="00CE0C61">
            <w:pPr>
              <w:spacing w:after="200" w:line="276" w:lineRule="auto"/>
            </w:pPr>
          </w:p>
          <w:p w:rsidR="00CE0C61" w:rsidRPr="00CE0C61" w:rsidRDefault="00CE0C61" w:rsidP="00CE0C61">
            <w:pPr>
              <w:spacing w:after="200" w:line="276" w:lineRule="auto"/>
            </w:pPr>
            <w:r w:rsidRPr="00CE0C61">
              <w:t>Домашнее задание</w:t>
            </w:r>
          </w:p>
        </w:tc>
      </w:tr>
      <w:tr w:rsidR="00CE0C61" w:rsidRPr="00CE0C61" w:rsidTr="007223C5">
        <w:trPr>
          <w:trHeight w:val="228"/>
        </w:trPr>
        <w:tc>
          <w:tcPr>
            <w:tcW w:w="709" w:type="dxa"/>
          </w:tcPr>
          <w:p w:rsidR="00CE0C61" w:rsidRPr="00CE0C61" w:rsidRDefault="00CE0C61" w:rsidP="00CE0C61">
            <w:pPr>
              <w:spacing w:after="200" w:line="276" w:lineRule="auto"/>
            </w:pPr>
            <w:r w:rsidRPr="00CE0C61">
              <w:t xml:space="preserve">   1.</w:t>
            </w:r>
          </w:p>
        </w:tc>
        <w:tc>
          <w:tcPr>
            <w:tcW w:w="1230" w:type="dxa"/>
          </w:tcPr>
          <w:p w:rsidR="00CE0C61" w:rsidRPr="00CE0C61" w:rsidRDefault="00CE0C61" w:rsidP="00CE0C61">
            <w:pPr>
              <w:spacing w:after="200" w:line="276" w:lineRule="auto"/>
            </w:pPr>
          </w:p>
        </w:tc>
        <w:tc>
          <w:tcPr>
            <w:tcW w:w="2395" w:type="dxa"/>
          </w:tcPr>
          <w:p w:rsidR="00CE0C61" w:rsidRPr="00CE0C61" w:rsidRDefault="00CE0C61" w:rsidP="00CE0C61">
            <w:pPr>
              <w:spacing w:after="200" w:line="276" w:lineRule="auto"/>
            </w:pPr>
            <w:r w:rsidRPr="00CE0C61">
              <w:t>Самостоятельная работа</w:t>
            </w:r>
          </w:p>
        </w:tc>
        <w:tc>
          <w:tcPr>
            <w:tcW w:w="1972" w:type="dxa"/>
          </w:tcPr>
          <w:p w:rsidR="00CE0C61" w:rsidRPr="00CE0C61" w:rsidRDefault="00CE0C61" w:rsidP="00CE0C61">
            <w:pPr>
              <w:spacing w:after="200" w:line="276" w:lineRule="auto"/>
            </w:pPr>
            <w:r>
              <w:t>Занимательная математика</w:t>
            </w:r>
          </w:p>
        </w:tc>
        <w:tc>
          <w:tcPr>
            <w:tcW w:w="4368" w:type="dxa"/>
          </w:tcPr>
          <w:p w:rsidR="00CE0C61" w:rsidRPr="00CE0C61" w:rsidRDefault="00CE0C61" w:rsidP="00CE0C61">
            <w:pPr>
              <w:spacing w:after="200" w:line="276" w:lineRule="auto"/>
            </w:pPr>
            <w:r>
              <w:t>Занимательное моделирование.</w:t>
            </w:r>
          </w:p>
        </w:tc>
        <w:tc>
          <w:tcPr>
            <w:tcW w:w="1550" w:type="dxa"/>
          </w:tcPr>
          <w:p w:rsidR="00CE0C61" w:rsidRPr="00CE0C61" w:rsidRDefault="00CE0C61" w:rsidP="00CE0C61">
            <w:pPr>
              <w:spacing w:after="200" w:line="276" w:lineRule="auto"/>
            </w:pPr>
            <w:proofErr w:type="spellStart"/>
            <w:r w:rsidRPr="00CE0C61">
              <w:t>Вайбер</w:t>
            </w:r>
            <w:proofErr w:type="spellEnd"/>
          </w:p>
        </w:tc>
        <w:tc>
          <w:tcPr>
            <w:tcW w:w="2536" w:type="dxa"/>
          </w:tcPr>
          <w:p w:rsidR="00CE0C61" w:rsidRPr="00CE0C61" w:rsidRDefault="00CE0C61" w:rsidP="00CE0C61">
            <w:pPr>
              <w:spacing w:after="200" w:line="276" w:lineRule="auto"/>
            </w:pPr>
            <w:r>
              <w:t>Модель</w:t>
            </w:r>
          </w:p>
        </w:tc>
      </w:tr>
    </w:tbl>
    <w:p w:rsidR="00CE0C61" w:rsidRPr="00CE0C61" w:rsidRDefault="00CE0C61" w:rsidP="00CE0C61"/>
    <w:p w:rsidR="00CE0C61" w:rsidRPr="00CE0C61" w:rsidRDefault="00CE0C61" w:rsidP="00CE0C61"/>
    <w:p w:rsidR="00CE0C61" w:rsidRDefault="00CE0C61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Default="00EA63F3" w:rsidP="00CE0C61"/>
    <w:p w:rsidR="00EA63F3" w:rsidRPr="00CE0C61" w:rsidRDefault="00EA63F3" w:rsidP="00CE0C61">
      <w:r w:rsidRPr="00EA63F3">
        <w:lastRenderedPageBreak/>
        <w:t>Расписан</w:t>
      </w:r>
      <w:r>
        <w:t>ие внеурочной деятельности на 17</w:t>
      </w:r>
      <w:r w:rsidRPr="00EA63F3">
        <w:t>.04 2020</w:t>
      </w:r>
    </w:p>
    <w:p w:rsidR="00EA63F3" w:rsidRPr="00EA63F3" w:rsidRDefault="00EA63F3" w:rsidP="00EA63F3"/>
    <w:tbl>
      <w:tblPr>
        <w:tblStyle w:val="a3"/>
        <w:tblpPr w:leftFromText="180" w:rightFromText="180" w:vertAnchor="page" w:horzAnchor="margin" w:tblpY="2641"/>
        <w:tblW w:w="14760" w:type="dxa"/>
        <w:tblLayout w:type="fixed"/>
        <w:tblLook w:val="04A0" w:firstRow="1" w:lastRow="0" w:firstColumn="1" w:lastColumn="0" w:noHBand="0" w:noVBand="1"/>
      </w:tblPr>
      <w:tblGrid>
        <w:gridCol w:w="709"/>
        <w:gridCol w:w="1230"/>
        <w:gridCol w:w="2395"/>
        <w:gridCol w:w="1972"/>
        <w:gridCol w:w="4368"/>
        <w:gridCol w:w="1550"/>
        <w:gridCol w:w="2536"/>
      </w:tblGrid>
      <w:tr w:rsidR="00EA63F3" w:rsidRPr="00EA63F3" w:rsidTr="007223C5">
        <w:trPr>
          <w:cantSplit/>
          <w:trHeight w:val="506"/>
        </w:trPr>
        <w:tc>
          <w:tcPr>
            <w:tcW w:w="709" w:type="dxa"/>
            <w:textDirection w:val="btLr"/>
          </w:tcPr>
          <w:p w:rsidR="00EA63F3" w:rsidRPr="00EA63F3" w:rsidRDefault="00EA63F3" w:rsidP="00EA63F3">
            <w:pPr>
              <w:spacing w:after="200" w:line="276" w:lineRule="auto"/>
            </w:pPr>
            <w:r w:rsidRPr="00EA63F3">
              <w:t>Урок</w:t>
            </w:r>
          </w:p>
        </w:tc>
        <w:tc>
          <w:tcPr>
            <w:tcW w:w="1230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>Время</w:t>
            </w:r>
          </w:p>
        </w:tc>
        <w:tc>
          <w:tcPr>
            <w:tcW w:w="2395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>Способ</w:t>
            </w:r>
          </w:p>
        </w:tc>
        <w:tc>
          <w:tcPr>
            <w:tcW w:w="1972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Предмет,</w:t>
            </w: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 Учитель</w:t>
            </w:r>
          </w:p>
        </w:tc>
        <w:tc>
          <w:tcPr>
            <w:tcW w:w="4368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  Тема урока (занятия)</w:t>
            </w:r>
          </w:p>
        </w:tc>
        <w:tc>
          <w:tcPr>
            <w:tcW w:w="1550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  Ресурс</w:t>
            </w:r>
          </w:p>
        </w:tc>
        <w:tc>
          <w:tcPr>
            <w:tcW w:w="2536" w:type="dxa"/>
          </w:tcPr>
          <w:p w:rsidR="00EA63F3" w:rsidRPr="00EA63F3" w:rsidRDefault="00EA63F3" w:rsidP="00EA63F3">
            <w:pPr>
              <w:spacing w:after="200" w:line="276" w:lineRule="auto"/>
            </w:pPr>
          </w:p>
          <w:p w:rsidR="00EA63F3" w:rsidRPr="00EA63F3" w:rsidRDefault="00EA63F3" w:rsidP="00EA63F3">
            <w:pPr>
              <w:spacing w:after="200" w:line="276" w:lineRule="auto"/>
            </w:pPr>
            <w:r w:rsidRPr="00EA63F3">
              <w:t>Домашнее задание</w:t>
            </w:r>
          </w:p>
        </w:tc>
      </w:tr>
      <w:tr w:rsidR="00EA63F3" w:rsidRPr="00EA63F3" w:rsidTr="007223C5">
        <w:trPr>
          <w:trHeight w:val="228"/>
        </w:trPr>
        <w:tc>
          <w:tcPr>
            <w:tcW w:w="709" w:type="dxa"/>
          </w:tcPr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1.</w:t>
            </w:r>
          </w:p>
        </w:tc>
        <w:tc>
          <w:tcPr>
            <w:tcW w:w="1230" w:type="dxa"/>
          </w:tcPr>
          <w:p w:rsidR="00EA63F3" w:rsidRPr="00EA63F3" w:rsidRDefault="00EA63F3" w:rsidP="00EA63F3">
            <w:pPr>
              <w:spacing w:after="200" w:line="276" w:lineRule="auto"/>
            </w:pPr>
          </w:p>
        </w:tc>
        <w:tc>
          <w:tcPr>
            <w:tcW w:w="2395" w:type="dxa"/>
          </w:tcPr>
          <w:p w:rsidR="00EA63F3" w:rsidRPr="00EA63F3" w:rsidRDefault="00EA63F3" w:rsidP="00EA63F3">
            <w:pPr>
              <w:spacing w:after="200" w:line="276" w:lineRule="auto"/>
            </w:pPr>
            <w:r w:rsidRPr="00EA63F3">
              <w:t>Самостоятельная работа</w:t>
            </w:r>
          </w:p>
        </w:tc>
        <w:tc>
          <w:tcPr>
            <w:tcW w:w="1972" w:type="dxa"/>
          </w:tcPr>
          <w:p w:rsidR="00EA63F3" w:rsidRPr="00EA63F3" w:rsidRDefault="00EA63F3" w:rsidP="00EA63F3">
            <w:pPr>
              <w:spacing w:after="200" w:line="276" w:lineRule="auto"/>
            </w:pPr>
            <w:r>
              <w:t xml:space="preserve">ОПК </w:t>
            </w:r>
          </w:p>
        </w:tc>
        <w:tc>
          <w:tcPr>
            <w:tcW w:w="4368" w:type="dxa"/>
          </w:tcPr>
          <w:p w:rsidR="00EA63F3" w:rsidRPr="00EA63F3" w:rsidRDefault="00EA63F3" w:rsidP="00EA63F3">
            <w:pPr>
              <w:spacing w:after="200" w:line="276" w:lineRule="auto"/>
            </w:pPr>
            <w:r>
              <w:t xml:space="preserve">         Ступенька «Веселье о Боге»     Радостный старец</w:t>
            </w:r>
          </w:p>
        </w:tc>
        <w:tc>
          <w:tcPr>
            <w:tcW w:w="1550" w:type="dxa"/>
          </w:tcPr>
          <w:p w:rsidR="00EA63F3" w:rsidRPr="00EA63F3" w:rsidRDefault="00EA63F3" w:rsidP="00EA63F3">
            <w:pPr>
              <w:spacing w:after="200" w:line="276" w:lineRule="auto"/>
            </w:pPr>
            <w:proofErr w:type="spellStart"/>
            <w:r w:rsidRPr="00EA63F3">
              <w:t>Вайбер</w:t>
            </w:r>
            <w:proofErr w:type="spellEnd"/>
          </w:p>
        </w:tc>
        <w:tc>
          <w:tcPr>
            <w:tcW w:w="2536" w:type="dxa"/>
          </w:tcPr>
          <w:p w:rsidR="00EA63F3" w:rsidRPr="00EA63F3" w:rsidRDefault="00EA63F3" w:rsidP="00EA63F3">
            <w:pPr>
              <w:spacing w:after="200" w:line="276" w:lineRule="auto"/>
            </w:pPr>
            <w:r w:rsidRPr="00EA63F3">
              <w:t xml:space="preserve">         Ступенька «Веселье о Боге»     Радостный старец</w:t>
            </w:r>
          </w:p>
        </w:tc>
      </w:tr>
    </w:tbl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EA63F3" w:rsidRPr="00EA63F3" w:rsidRDefault="00EA63F3" w:rsidP="00EA63F3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E0C61" w:rsidRPr="00CE0C61" w:rsidRDefault="00CE0C61" w:rsidP="00CE0C61"/>
    <w:p w:rsidR="00C723AA" w:rsidRPr="00C723AA" w:rsidRDefault="00C723AA" w:rsidP="00C723AA"/>
    <w:p w:rsidR="00C723AA" w:rsidRPr="00C723AA" w:rsidRDefault="00C723AA" w:rsidP="00C723AA"/>
    <w:p w:rsidR="00C723AA" w:rsidRPr="00C723AA" w:rsidRDefault="00C723AA" w:rsidP="00C723AA"/>
    <w:p w:rsidR="00D735D2" w:rsidRDefault="00D735D2"/>
    <w:sectPr w:rsidR="00D735D2" w:rsidSect="00415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C"/>
    <w:rsid w:val="00206F9C"/>
    <w:rsid w:val="003015E8"/>
    <w:rsid w:val="004351CE"/>
    <w:rsid w:val="006E6B7C"/>
    <w:rsid w:val="00C723AA"/>
    <w:rsid w:val="00CE0C61"/>
    <w:rsid w:val="00D735D2"/>
    <w:rsid w:val="00E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2020-04-10T10:21:00Z</dcterms:created>
  <dcterms:modified xsi:type="dcterms:W3CDTF">2020-04-16T06:37:00Z</dcterms:modified>
</cp:coreProperties>
</file>