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F3"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r>
        <w:rPr>
          <w:rStyle w:val="c4"/>
          <w:rFonts w:ascii="Arial" w:hAnsi="Arial" w:cs="Arial"/>
          <w:color w:val="444444"/>
          <w:sz w:val="28"/>
          <w:szCs w:val="28"/>
        </w:rPr>
        <w:t xml:space="preserve">Программа внеурочной деятельности </w:t>
      </w: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r>
        <w:rPr>
          <w:rStyle w:val="c4"/>
          <w:rFonts w:ascii="Arial" w:hAnsi="Arial" w:cs="Arial"/>
          <w:color w:val="444444"/>
          <w:sz w:val="28"/>
          <w:szCs w:val="28"/>
        </w:rPr>
        <w:t>9 класс</w:t>
      </w: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r>
        <w:rPr>
          <w:rStyle w:val="c4"/>
          <w:rFonts w:ascii="Arial" w:hAnsi="Arial" w:cs="Arial"/>
          <w:color w:val="444444"/>
          <w:sz w:val="28"/>
          <w:szCs w:val="28"/>
        </w:rPr>
        <w:t>«ОГЭ – это легко»</w:t>
      </w:r>
    </w:p>
    <w:p w:rsidR="00E367DD" w:rsidRP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r>
        <w:rPr>
          <w:rStyle w:val="c4"/>
          <w:rFonts w:ascii="Arial" w:hAnsi="Arial" w:cs="Arial"/>
          <w:color w:val="444444"/>
          <w:sz w:val="28"/>
          <w:szCs w:val="28"/>
        </w:rPr>
        <w:t>Учитель И.С.Габрелян</w:t>
      </w:r>
      <w:bookmarkStart w:id="0" w:name="_GoBack"/>
      <w:bookmarkEnd w:id="0"/>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BC25F3"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lang w:val="en-US"/>
        </w:rPr>
      </w:pPr>
    </w:p>
    <w:p w:rsidR="00E367DD" w:rsidRDefault="00BC25F3"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r>
        <w:rPr>
          <w:rStyle w:val="c4"/>
          <w:rFonts w:ascii="Arial" w:hAnsi="Arial" w:cs="Arial"/>
          <w:color w:val="444444"/>
          <w:sz w:val="28"/>
          <w:szCs w:val="28"/>
          <w:lang w:val="en-US"/>
        </w:rPr>
        <w:t xml:space="preserve">                               </w:t>
      </w: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BC25F3">
      <w:pPr>
        <w:pStyle w:val="c7c12"/>
        <w:shd w:val="clear" w:color="auto" w:fill="FFFFFF"/>
        <w:spacing w:before="0" w:beforeAutospacing="0" w:after="0" w:afterAutospacing="0" w:line="270" w:lineRule="atLeast"/>
        <w:rPr>
          <w:rStyle w:val="c4"/>
          <w:rFonts w:ascii="Arial" w:hAnsi="Arial" w:cs="Arial"/>
          <w:color w:val="444444"/>
          <w:sz w:val="28"/>
          <w:szCs w:val="28"/>
        </w:rPr>
      </w:pPr>
    </w:p>
    <w:p w:rsidR="00E367DD" w:rsidRDefault="00E367DD" w:rsidP="007E3205">
      <w:pPr>
        <w:spacing w:after="0" w:line="240" w:lineRule="auto"/>
        <w:ind w:left="-709" w:right="-143"/>
        <w:jc w:val="both"/>
        <w:rPr>
          <w:rFonts w:ascii="Times New Roman" w:hAnsi="Times New Roman" w:cs="Times New Roman"/>
          <w:sz w:val="28"/>
          <w:szCs w:val="28"/>
        </w:rPr>
      </w:pPr>
    </w:p>
    <w:p w:rsidR="00D67974" w:rsidRPr="001A3348" w:rsidRDefault="007E3205" w:rsidP="007E3205">
      <w:pPr>
        <w:spacing w:after="0" w:line="240" w:lineRule="auto"/>
        <w:ind w:left="-709" w:right="-143"/>
        <w:jc w:val="both"/>
        <w:rPr>
          <w:rFonts w:ascii="Times New Roman" w:hAnsi="Times New Roman" w:cs="Times New Roman"/>
          <w:sz w:val="28"/>
          <w:szCs w:val="28"/>
        </w:rPr>
      </w:pPr>
      <w:r w:rsidRPr="001A3348">
        <w:rPr>
          <w:rFonts w:ascii="Times New Roman" w:hAnsi="Times New Roman" w:cs="Times New Roman"/>
          <w:sz w:val="28"/>
          <w:szCs w:val="28"/>
        </w:rPr>
        <w:tab/>
      </w:r>
      <w:r w:rsidRPr="001A3348">
        <w:rPr>
          <w:rFonts w:ascii="Times New Roman" w:hAnsi="Times New Roman" w:cs="Times New Roman"/>
          <w:sz w:val="28"/>
          <w:szCs w:val="28"/>
        </w:rPr>
        <w:tab/>
      </w:r>
    </w:p>
    <w:p w:rsidR="00D67974" w:rsidRPr="001A3348" w:rsidRDefault="00D67974" w:rsidP="007E3205">
      <w:pPr>
        <w:spacing w:after="0" w:line="240" w:lineRule="auto"/>
        <w:ind w:left="-709" w:right="-143"/>
        <w:jc w:val="both"/>
        <w:rPr>
          <w:rFonts w:ascii="Times New Roman" w:hAnsi="Times New Roman" w:cs="Times New Roman"/>
          <w:sz w:val="28"/>
          <w:szCs w:val="28"/>
        </w:rPr>
      </w:pPr>
    </w:p>
    <w:p w:rsidR="00D67974" w:rsidRPr="001A3348" w:rsidRDefault="00D67974" w:rsidP="001A3348">
      <w:pPr>
        <w:pStyle w:val="a8"/>
        <w:spacing w:line="240" w:lineRule="auto"/>
        <w:ind w:left="0"/>
        <w:jc w:val="both"/>
        <w:rPr>
          <w:rFonts w:ascii="Times New Roman" w:hAnsi="Times New Roman"/>
          <w:sz w:val="28"/>
          <w:szCs w:val="28"/>
          <w:shd w:val="clear" w:color="auto" w:fill="FFFFFF"/>
        </w:rPr>
      </w:pPr>
      <w:proofErr w:type="gramStart"/>
      <w:r w:rsidRPr="001A3348">
        <w:rPr>
          <w:rFonts w:ascii="Times New Roman" w:hAnsi="Times New Roman"/>
          <w:sz w:val="28"/>
          <w:szCs w:val="28"/>
          <w:shd w:val="clear" w:color="auto" w:fill="FFFFFF"/>
        </w:rPr>
        <w:t xml:space="preserve">Программа  подготовлена с учетом требований Федерального государственных образовательных стандартов основного общего </w:t>
      </w:r>
      <w:r w:rsidRPr="001A3348">
        <w:rPr>
          <w:rFonts w:ascii="Times New Roman" w:hAnsi="Times New Roman"/>
          <w:sz w:val="28"/>
          <w:szCs w:val="28"/>
        </w:rPr>
        <w:t xml:space="preserve">и среднего (полного) общего </w:t>
      </w:r>
      <w:r w:rsidRPr="001A3348">
        <w:rPr>
          <w:rFonts w:ascii="Times New Roman" w:hAnsi="Times New Roman"/>
          <w:sz w:val="28"/>
          <w:szCs w:val="28"/>
          <w:shd w:val="clear" w:color="auto" w:fill="FFFFFF"/>
        </w:rPr>
        <w:t xml:space="preserve">образования,  санитарно-эпидемиологических правил и нормативов </w:t>
      </w:r>
      <w:r w:rsidRPr="001A3348">
        <w:rPr>
          <w:rFonts w:ascii="Times New Roman" w:hAnsi="Times New Roman"/>
          <w:sz w:val="28"/>
          <w:szCs w:val="28"/>
        </w:rPr>
        <w:t xml:space="preserve">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1993), </w:t>
      </w:r>
      <w:r w:rsidRPr="001A3348">
        <w:rPr>
          <w:rFonts w:ascii="Times New Roman" w:hAnsi="Times New Roman"/>
          <w:sz w:val="28"/>
          <w:szCs w:val="28"/>
          <w:shd w:val="clear" w:color="auto" w:fill="FFFFFF"/>
        </w:rPr>
        <w:t>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roofErr w:type="gramEnd"/>
    </w:p>
    <w:p w:rsidR="00D67974" w:rsidRPr="001A3348" w:rsidRDefault="00D67974" w:rsidP="001A3348">
      <w:pPr>
        <w:pStyle w:val="a8"/>
        <w:ind w:left="0"/>
        <w:jc w:val="both"/>
        <w:rPr>
          <w:rFonts w:ascii="Times New Roman" w:hAnsi="Times New Roman"/>
          <w:sz w:val="28"/>
          <w:szCs w:val="28"/>
        </w:rPr>
      </w:pPr>
      <w:r w:rsidRPr="001A3348">
        <w:rPr>
          <w:rFonts w:ascii="Times New Roman" w:hAnsi="Times New Roman"/>
          <w:sz w:val="28"/>
          <w:szCs w:val="28"/>
          <w:shd w:val="clear" w:color="auto" w:fill="FFFFFF"/>
        </w:rPr>
        <w:t>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r w:rsidRPr="001A3348">
        <w:rPr>
          <w:rFonts w:ascii="Times New Roman" w:hAnsi="Times New Roman"/>
          <w:sz w:val="28"/>
          <w:szCs w:val="28"/>
        </w:rPr>
        <w:br/>
        <w:t xml:space="preserve">    Программа внеурочной деятельности определяет состав и структуру направлений, формы организации, объем внеурочной деятельности на уровне  общего и среднего (полного) общего образования и основного общего образования  с учетом интересов обучающихся и возможностей организации, осуществляющей образовательную деятельность. </w:t>
      </w:r>
    </w:p>
    <w:p w:rsidR="00D67974" w:rsidRPr="001A3348" w:rsidRDefault="00D67974" w:rsidP="001A3348">
      <w:pPr>
        <w:spacing w:after="0" w:line="240" w:lineRule="auto"/>
        <w:jc w:val="both"/>
        <w:rPr>
          <w:rFonts w:ascii="Times New Roman" w:hAnsi="Times New Roman" w:cs="Times New Roman"/>
          <w:sz w:val="28"/>
          <w:szCs w:val="28"/>
          <w:shd w:val="clear" w:color="auto" w:fill="FFFFFF"/>
        </w:rPr>
      </w:pPr>
      <w:r w:rsidRPr="001A3348">
        <w:rPr>
          <w:rFonts w:ascii="Times New Roman" w:hAnsi="Times New Roman" w:cs="Times New Roman"/>
          <w:sz w:val="28"/>
          <w:szCs w:val="28"/>
          <w:shd w:val="clear" w:color="auto" w:fill="FFFFFF"/>
        </w:rPr>
        <w:t xml:space="preserve">    Программа </w:t>
      </w:r>
      <w:r w:rsidR="001A3348">
        <w:rPr>
          <w:rFonts w:ascii="Times New Roman" w:hAnsi="Times New Roman" w:cs="Times New Roman"/>
          <w:sz w:val="28"/>
          <w:szCs w:val="28"/>
          <w:shd w:val="clear" w:color="auto" w:fill="FFFFFF"/>
        </w:rPr>
        <w:t xml:space="preserve"> внеурочной деятельности на 2018</w:t>
      </w:r>
      <w:r w:rsidRPr="001A3348">
        <w:rPr>
          <w:rFonts w:ascii="Times New Roman" w:hAnsi="Times New Roman" w:cs="Times New Roman"/>
          <w:sz w:val="28"/>
          <w:szCs w:val="28"/>
          <w:shd w:val="clear" w:color="auto" w:fill="FFFFFF"/>
        </w:rPr>
        <w:t>-201</w:t>
      </w:r>
      <w:r w:rsidR="001A3348">
        <w:rPr>
          <w:rFonts w:ascii="Times New Roman" w:hAnsi="Times New Roman" w:cs="Times New Roman"/>
          <w:sz w:val="28"/>
          <w:szCs w:val="28"/>
          <w:shd w:val="clear" w:color="auto" w:fill="FFFFFF"/>
        </w:rPr>
        <w:t>9</w:t>
      </w:r>
      <w:r w:rsidRPr="001A3348">
        <w:rPr>
          <w:rFonts w:ascii="Times New Roman" w:hAnsi="Times New Roman" w:cs="Times New Roman"/>
          <w:sz w:val="28"/>
          <w:szCs w:val="28"/>
          <w:shd w:val="clear" w:color="auto" w:fill="FFFFFF"/>
        </w:rPr>
        <w:t xml:space="preserve"> учебный год создаёт условия </w:t>
      </w:r>
      <w:r w:rsidR="001A3348">
        <w:rPr>
          <w:rFonts w:ascii="Times New Roman" w:hAnsi="Times New Roman" w:cs="Times New Roman"/>
          <w:sz w:val="28"/>
          <w:szCs w:val="28"/>
          <w:shd w:val="clear" w:color="auto" w:fill="FFFFFF"/>
        </w:rPr>
        <w:t xml:space="preserve"> </w:t>
      </w:r>
      <w:r w:rsidRPr="001A3348">
        <w:rPr>
          <w:rFonts w:ascii="Times New Roman" w:hAnsi="Times New Roman" w:cs="Times New Roman"/>
          <w:sz w:val="28"/>
          <w:szCs w:val="28"/>
          <w:shd w:val="clear" w:color="auto" w:fill="FFFFFF"/>
        </w:rPr>
        <w:t>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D67974" w:rsidRPr="001A3348" w:rsidRDefault="00D67974" w:rsidP="001A3348">
      <w:pPr>
        <w:spacing w:after="0" w:line="240" w:lineRule="auto"/>
        <w:ind w:left="-709" w:right="-143"/>
        <w:jc w:val="both"/>
        <w:rPr>
          <w:rFonts w:ascii="Times New Roman" w:hAnsi="Times New Roman" w:cs="Times New Roman"/>
          <w:sz w:val="28"/>
          <w:szCs w:val="28"/>
        </w:rPr>
      </w:pPr>
    </w:p>
    <w:p w:rsidR="007E3205" w:rsidRPr="001A3348" w:rsidRDefault="007E3205" w:rsidP="001A3348">
      <w:pPr>
        <w:spacing w:after="0" w:line="240" w:lineRule="auto"/>
        <w:ind w:right="-143"/>
        <w:jc w:val="both"/>
        <w:rPr>
          <w:rFonts w:ascii="Times New Roman" w:hAnsi="Times New Roman" w:cs="Times New Roman"/>
          <w:sz w:val="28"/>
          <w:szCs w:val="28"/>
        </w:rPr>
      </w:pPr>
      <w:r w:rsidRPr="001A3348">
        <w:rPr>
          <w:rFonts w:ascii="Times New Roman" w:hAnsi="Times New Roman" w:cs="Times New Roman"/>
          <w:sz w:val="28"/>
          <w:szCs w:val="28"/>
        </w:rPr>
        <w:t xml:space="preserve">Программа внеурочной деятельности по русскому языку для 9 класса «ОГЭ </w:t>
      </w:r>
      <w:r w:rsidR="001A3348">
        <w:rPr>
          <w:rFonts w:ascii="Times New Roman" w:hAnsi="Times New Roman" w:cs="Times New Roman"/>
          <w:sz w:val="28"/>
          <w:szCs w:val="28"/>
        </w:rPr>
        <w:t>– это легко</w:t>
      </w:r>
      <w:r w:rsidRPr="001A3348">
        <w:rPr>
          <w:rFonts w:ascii="Times New Roman" w:hAnsi="Times New Roman" w:cs="Times New Roman"/>
          <w:sz w:val="28"/>
          <w:szCs w:val="28"/>
        </w:rPr>
        <w:t>» разработана на основе спецкурса С.И.Львовой «Русское правописание: орфография и пунктуация» и элективного курса.</w:t>
      </w:r>
    </w:p>
    <w:p w:rsidR="007E3205" w:rsidRPr="001A3348" w:rsidRDefault="00D67974" w:rsidP="007E3205">
      <w:pPr>
        <w:spacing w:after="0" w:line="240" w:lineRule="auto"/>
        <w:ind w:left="-567" w:right="-143"/>
        <w:jc w:val="both"/>
        <w:rPr>
          <w:rFonts w:ascii="Times New Roman" w:hAnsi="Times New Roman" w:cs="Times New Roman"/>
          <w:sz w:val="28"/>
          <w:szCs w:val="28"/>
        </w:rPr>
      </w:pPr>
      <w:r w:rsidRPr="001A3348">
        <w:rPr>
          <w:rFonts w:ascii="Times New Roman" w:hAnsi="Times New Roman" w:cs="Times New Roman"/>
          <w:b/>
          <w:sz w:val="28"/>
          <w:szCs w:val="28"/>
        </w:rPr>
        <w:t xml:space="preserve">   </w:t>
      </w:r>
      <w:r w:rsidR="007E3205" w:rsidRPr="001A3348">
        <w:rPr>
          <w:rFonts w:ascii="Times New Roman" w:hAnsi="Times New Roman" w:cs="Times New Roman"/>
          <w:b/>
          <w:sz w:val="28"/>
          <w:szCs w:val="28"/>
        </w:rPr>
        <w:t>Цель</w:t>
      </w:r>
      <w:r w:rsidR="007E3205" w:rsidRPr="001A3348">
        <w:rPr>
          <w:rFonts w:ascii="Times New Roman" w:hAnsi="Times New Roman" w:cs="Times New Roman"/>
          <w:i/>
          <w:sz w:val="28"/>
          <w:szCs w:val="28"/>
        </w:rPr>
        <w:t xml:space="preserve"> </w:t>
      </w:r>
      <w:r w:rsidR="007E3205" w:rsidRPr="001A3348">
        <w:rPr>
          <w:rFonts w:ascii="Times New Roman" w:hAnsi="Times New Roman" w:cs="Times New Roman"/>
          <w:b/>
          <w:sz w:val="28"/>
          <w:szCs w:val="28"/>
        </w:rPr>
        <w:t>занятий:</w:t>
      </w:r>
      <w:r w:rsidR="007E3205" w:rsidRPr="001A3348">
        <w:rPr>
          <w:rFonts w:ascii="Times New Roman" w:hAnsi="Times New Roman" w:cs="Times New Roman"/>
          <w:sz w:val="28"/>
          <w:szCs w:val="28"/>
        </w:rPr>
        <w:t xml:space="preserve"> </w:t>
      </w:r>
    </w:p>
    <w:p w:rsidR="007E3205" w:rsidRDefault="00D67974" w:rsidP="00D67974">
      <w:pPr>
        <w:spacing w:after="0" w:line="240" w:lineRule="auto"/>
        <w:ind w:left="-426" w:right="-143" w:firstLine="142"/>
        <w:jc w:val="both"/>
        <w:rPr>
          <w:rFonts w:ascii="Times New Roman" w:hAnsi="Times New Roman" w:cs="Times New Roman"/>
          <w:sz w:val="28"/>
          <w:szCs w:val="28"/>
        </w:rPr>
      </w:pPr>
      <w:r w:rsidRPr="001A3348">
        <w:rPr>
          <w:rFonts w:ascii="Times New Roman" w:hAnsi="Times New Roman" w:cs="Times New Roman"/>
          <w:sz w:val="28"/>
          <w:szCs w:val="28"/>
        </w:rPr>
        <w:t xml:space="preserve"> </w:t>
      </w:r>
      <w:r w:rsidR="007E3205" w:rsidRPr="001A3348">
        <w:rPr>
          <w:rFonts w:ascii="Times New Roman" w:hAnsi="Times New Roman" w:cs="Times New Roman"/>
          <w:sz w:val="28"/>
          <w:szCs w:val="28"/>
        </w:rPr>
        <w:t>-  повышение  орфографической и пунктуационной грамотности учащихся, развитие связной речи, обеспечение подготовки учащихся 9 класса к прохождению итоговой аттестации по русскому языку в форме ОГЭ.</w:t>
      </w:r>
    </w:p>
    <w:p w:rsidR="001A3348" w:rsidRDefault="001A3348" w:rsidP="00D67974">
      <w:pPr>
        <w:spacing w:after="0" w:line="240" w:lineRule="auto"/>
        <w:ind w:left="-426" w:right="-143" w:firstLine="142"/>
        <w:jc w:val="both"/>
        <w:rPr>
          <w:rFonts w:ascii="Times New Roman" w:hAnsi="Times New Roman" w:cs="Times New Roman"/>
          <w:sz w:val="28"/>
          <w:szCs w:val="28"/>
        </w:rPr>
      </w:pPr>
    </w:p>
    <w:p w:rsidR="001A3348" w:rsidRPr="001A3348" w:rsidRDefault="001A3348" w:rsidP="00D67974">
      <w:pPr>
        <w:spacing w:after="0" w:line="240" w:lineRule="auto"/>
        <w:ind w:left="-426" w:right="-143" w:firstLine="142"/>
        <w:jc w:val="both"/>
        <w:rPr>
          <w:rFonts w:ascii="Times New Roman" w:hAnsi="Times New Roman" w:cs="Times New Roman"/>
          <w:sz w:val="28"/>
          <w:szCs w:val="28"/>
        </w:rPr>
      </w:pPr>
    </w:p>
    <w:p w:rsidR="007E3205" w:rsidRPr="001A3348" w:rsidRDefault="007E3205" w:rsidP="007E3205">
      <w:pPr>
        <w:spacing w:after="0" w:line="240" w:lineRule="auto"/>
        <w:ind w:left="-567" w:right="-143"/>
        <w:jc w:val="both"/>
        <w:rPr>
          <w:rFonts w:ascii="Times New Roman" w:hAnsi="Times New Roman" w:cs="Times New Roman"/>
          <w:b/>
          <w:sz w:val="28"/>
          <w:szCs w:val="28"/>
        </w:rPr>
      </w:pPr>
      <w:r w:rsidRPr="001A3348">
        <w:rPr>
          <w:rFonts w:ascii="Times New Roman" w:hAnsi="Times New Roman" w:cs="Times New Roman"/>
          <w:b/>
          <w:sz w:val="28"/>
          <w:szCs w:val="28"/>
        </w:rPr>
        <w:t>Задачи курса:</w:t>
      </w:r>
    </w:p>
    <w:p w:rsidR="007E3205" w:rsidRPr="001A3348" w:rsidRDefault="007E3205" w:rsidP="007E3205">
      <w:pPr>
        <w:spacing w:after="0" w:line="240" w:lineRule="auto"/>
        <w:ind w:left="-567" w:right="-143"/>
        <w:jc w:val="both"/>
        <w:rPr>
          <w:rFonts w:ascii="Times New Roman" w:hAnsi="Times New Roman" w:cs="Times New Roman"/>
          <w:sz w:val="28"/>
          <w:szCs w:val="28"/>
        </w:rPr>
      </w:pPr>
      <w:r w:rsidRPr="001A3348">
        <w:rPr>
          <w:rFonts w:ascii="Times New Roman" w:hAnsi="Times New Roman" w:cs="Times New Roman"/>
          <w:sz w:val="28"/>
          <w:szCs w:val="28"/>
        </w:rPr>
        <w:lastRenderedPageBreak/>
        <w:t>- обобщать и систематизировать орфографические и пунктуационные правила русского языка, совершенствовать грамотность учащихся;</w:t>
      </w:r>
    </w:p>
    <w:p w:rsidR="007E3205" w:rsidRPr="001A3348" w:rsidRDefault="007E3205" w:rsidP="007E3205">
      <w:pPr>
        <w:spacing w:after="0" w:line="240" w:lineRule="auto"/>
        <w:ind w:left="-567" w:right="-143"/>
        <w:jc w:val="both"/>
        <w:rPr>
          <w:rFonts w:ascii="Times New Roman" w:hAnsi="Times New Roman" w:cs="Times New Roman"/>
          <w:sz w:val="28"/>
          <w:szCs w:val="28"/>
        </w:rPr>
      </w:pPr>
      <w:r w:rsidRPr="001A3348">
        <w:rPr>
          <w:rFonts w:ascii="Times New Roman" w:hAnsi="Times New Roman" w:cs="Times New Roman"/>
          <w:sz w:val="28"/>
          <w:szCs w:val="28"/>
        </w:rPr>
        <w:t>- способствовать развитию творческих способностей учащихся, коммуникативных умений и навыков;</w:t>
      </w:r>
    </w:p>
    <w:p w:rsidR="007E3205" w:rsidRPr="001A3348" w:rsidRDefault="007E3205" w:rsidP="007E3205">
      <w:pPr>
        <w:spacing w:after="0" w:line="240" w:lineRule="auto"/>
        <w:ind w:left="-567" w:right="-143"/>
        <w:jc w:val="both"/>
        <w:rPr>
          <w:rFonts w:ascii="Times New Roman" w:hAnsi="Times New Roman" w:cs="Times New Roman"/>
          <w:sz w:val="28"/>
          <w:szCs w:val="28"/>
        </w:rPr>
      </w:pPr>
      <w:r w:rsidRPr="001A3348">
        <w:rPr>
          <w:rFonts w:ascii="Times New Roman" w:hAnsi="Times New Roman" w:cs="Times New Roman"/>
          <w:sz w:val="28"/>
          <w:szCs w:val="28"/>
        </w:rPr>
        <w:t xml:space="preserve">-формировать навыки, обеспечивающие успешное прохождение итоговой аттестации. </w:t>
      </w:r>
    </w:p>
    <w:p w:rsidR="00070F1F" w:rsidRPr="001A3348" w:rsidRDefault="00070F1F" w:rsidP="00070F1F">
      <w:pPr>
        <w:spacing w:before="100" w:beforeAutospacing="1" w:after="0" w:line="240" w:lineRule="auto"/>
        <w:rPr>
          <w:rFonts w:ascii="Times New Roman" w:eastAsia="Times New Roman" w:hAnsi="Times New Roman" w:cs="Times New Roman"/>
          <w:color w:val="000000"/>
          <w:sz w:val="28"/>
          <w:szCs w:val="28"/>
          <w:lang w:eastAsia="ru-RU"/>
        </w:rPr>
      </w:pPr>
      <w:r w:rsidRPr="001A3348">
        <w:rPr>
          <w:rFonts w:ascii="Times New Roman" w:eastAsia="Times New Roman" w:hAnsi="Times New Roman" w:cs="Times New Roman"/>
          <w:b/>
          <w:bCs/>
          <w:color w:val="000000"/>
          <w:sz w:val="28"/>
          <w:szCs w:val="28"/>
          <w:lang w:eastAsia="ru-RU"/>
        </w:rPr>
        <w:t>Планируемые результаты:</w:t>
      </w:r>
    </w:p>
    <w:p w:rsidR="007E3205" w:rsidRPr="001A3348" w:rsidRDefault="007E3205" w:rsidP="007E3205">
      <w:pPr>
        <w:numPr>
          <w:ilvl w:val="0"/>
          <w:numId w:val="1"/>
        </w:numPr>
        <w:spacing w:after="0" w:line="240" w:lineRule="auto"/>
        <w:ind w:left="-142" w:right="-143"/>
        <w:jc w:val="both"/>
        <w:rPr>
          <w:rFonts w:ascii="Times New Roman" w:hAnsi="Times New Roman" w:cs="Times New Roman"/>
          <w:b/>
          <w:sz w:val="28"/>
          <w:szCs w:val="28"/>
        </w:rPr>
      </w:pPr>
      <w:r w:rsidRPr="001A3348">
        <w:rPr>
          <w:rFonts w:ascii="Times New Roman" w:hAnsi="Times New Roman" w:cs="Times New Roman"/>
          <w:sz w:val="28"/>
          <w:szCs w:val="28"/>
        </w:rPr>
        <w:t>овладеть комплексом умений, определяющих уровень языковой и лингвистической компетенции 9-классников;</w:t>
      </w:r>
    </w:p>
    <w:p w:rsidR="007E3205" w:rsidRPr="001A3348" w:rsidRDefault="007E3205" w:rsidP="007E3205">
      <w:pPr>
        <w:numPr>
          <w:ilvl w:val="0"/>
          <w:numId w:val="1"/>
        </w:numPr>
        <w:spacing w:after="0" w:line="240" w:lineRule="auto"/>
        <w:ind w:left="-142" w:right="-143"/>
        <w:jc w:val="both"/>
        <w:rPr>
          <w:rFonts w:ascii="Times New Roman" w:hAnsi="Times New Roman" w:cs="Times New Roman"/>
          <w:sz w:val="28"/>
          <w:szCs w:val="28"/>
        </w:rPr>
      </w:pPr>
      <w:r w:rsidRPr="001A3348">
        <w:rPr>
          <w:rFonts w:ascii="Times New Roman" w:hAnsi="Times New Roman" w:cs="Times New Roman"/>
          <w:sz w:val="28"/>
          <w:szCs w:val="28"/>
        </w:rPr>
        <w:t xml:space="preserve">научиться </w:t>
      </w:r>
      <w:proofErr w:type="gramStart"/>
      <w:r w:rsidRPr="001A3348">
        <w:rPr>
          <w:rFonts w:ascii="Times New Roman" w:hAnsi="Times New Roman" w:cs="Times New Roman"/>
          <w:sz w:val="28"/>
          <w:szCs w:val="28"/>
        </w:rPr>
        <w:t>грамотно</w:t>
      </w:r>
      <w:proofErr w:type="gramEnd"/>
      <w:r w:rsidRPr="001A3348">
        <w:rPr>
          <w:rFonts w:ascii="Times New Roman" w:hAnsi="Times New Roman" w:cs="Times New Roman"/>
          <w:sz w:val="28"/>
          <w:szCs w:val="28"/>
        </w:rPr>
        <w:t xml:space="preserve"> писать сжатое изложение, используя соответствующие приёмы компрессии текста;</w:t>
      </w:r>
    </w:p>
    <w:p w:rsidR="007E3205" w:rsidRPr="001A3348" w:rsidRDefault="007E3205" w:rsidP="007E3205">
      <w:pPr>
        <w:numPr>
          <w:ilvl w:val="0"/>
          <w:numId w:val="1"/>
        </w:numPr>
        <w:spacing w:after="0" w:line="240" w:lineRule="auto"/>
        <w:ind w:left="-142" w:right="-143"/>
        <w:jc w:val="both"/>
        <w:rPr>
          <w:rFonts w:ascii="Times New Roman" w:hAnsi="Times New Roman" w:cs="Times New Roman"/>
          <w:sz w:val="28"/>
          <w:szCs w:val="28"/>
        </w:rPr>
      </w:pPr>
      <w:r w:rsidRPr="001A3348">
        <w:rPr>
          <w:rFonts w:ascii="Times New Roman" w:hAnsi="Times New Roman" w:cs="Times New Roman"/>
          <w:sz w:val="28"/>
          <w:szCs w:val="28"/>
        </w:rPr>
        <w:t>научиться пис</w:t>
      </w:r>
      <w:r w:rsidR="00335400">
        <w:rPr>
          <w:rFonts w:ascii="Times New Roman" w:hAnsi="Times New Roman" w:cs="Times New Roman"/>
          <w:sz w:val="28"/>
          <w:szCs w:val="28"/>
        </w:rPr>
        <w:t>ать сочинение</w:t>
      </w:r>
      <w:r w:rsidRPr="001A3348">
        <w:rPr>
          <w:rFonts w:ascii="Times New Roman" w:hAnsi="Times New Roman" w:cs="Times New Roman"/>
          <w:sz w:val="28"/>
          <w:szCs w:val="28"/>
        </w:rPr>
        <w:t>,</w:t>
      </w:r>
      <w:r w:rsidR="00335400">
        <w:rPr>
          <w:rFonts w:ascii="Times New Roman" w:hAnsi="Times New Roman" w:cs="Times New Roman"/>
          <w:sz w:val="28"/>
          <w:szCs w:val="28"/>
        </w:rPr>
        <w:t xml:space="preserve"> </w:t>
      </w:r>
      <w:r w:rsidRPr="001A3348">
        <w:rPr>
          <w:rFonts w:ascii="Times New Roman" w:hAnsi="Times New Roman" w:cs="Times New Roman"/>
          <w:sz w:val="28"/>
          <w:szCs w:val="28"/>
        </w:rPr>
        <w:t>умело приводя аргументы;</w:t>
      </w:r>
    </w:p>
    <w:p w:rsidR="007E3205" w:rsidRPr="001A3348" w:rsidRDefault="007E3205" w:rsidP="007E3205">
      <w:pPr>
        <w:numPr>
          <w:ilvl w:val="0"/>
          <w:numId w:val="1"/>
        </w:numPr>
        <w:spacing w:after="0" w:line="240" w:lineRule="auto"/>
        <w:ind w:left="-142" w:right="-143"/>
        <w:jc w:val="both"/>
        <w:rPr>
          <w:rFonts w:ascii="Times New Roman" w:hAnsi="Times New Roman" w:cs="Times New Roman"/>
          <w:sz w:val="28"/>
          <w:szCs w:val="28"/>
        </w:rPr>
      </w:pPr>
      <w:r w:rsidRPr="001A3348">
        <w:rPr>
          <w:rFonts w:ascii="Times New Roman" w:hAnsi="Times New Roman" w:cs="Times New Roman"/>
          <w:sz w:val="28"/>
          <w:szCs w:val="28"/>
        </w:rPr>
        <w:t xml:space="preserve">владеть формами обработки информации исходного текста; </w:t>
      </w:r>
    </w:p>
    <w:p w:rsidR="007E3205" w:rsidRPr="001A3348" w:rsidRDefault="007E3205" w:rsidP="007E3205">
      <w:pPr>
        <w:numPr>
          <w:ilvl w:val="0"/>
          <w:numId w:val="1"/>
        </w:numPr>
        <w:spacing w:after="0" w:line="240" w:lineRule="auto"/>
        <w:ind w:left="-142" w:right="-143"/>
        <w:jc w:val="both"/>
        <w:rPr>
          <w:rFonts w:ascii="Times New Roman" w:hAnsi="Times New Roman" w:cs="Times New Roman"/>
          <w:sz w:val="28"/>
          <w:szCs w:val="28"/>
        </w:rPr>
      </w:pPr>
      <w:r w:rsidRPr="001A3348">
        <w:rPr>
          <w:rFonts w:ascii="Times New Roman" w:hAnsi="Times New Roman" w:cs="Times New Roman"/>
          <w:sz w:val="28"/>
          <w:szCs w:val="28"/>
        </w:rPr>
        <w:t>работать с тестовыми заданиями: самостоятельно (без помощи учителя) понимать формулировку задания  и вникать в её смысл;</w:t>
      </w:r>
    </w:p>
    <w:p w:rsidR="007E3205" w:rsidRPr="001A3348" w:rsidRDefault="007E3205" w:rsidP="007E3205">
      <w:pPr>
        <w:numPr>
          <w:ilvl w:val="0"/>
          <w:numId w:val="1"/>
        </w:numPr>
        <w:spacing w:after="0" w:line="240" w:lineRule="auto"/>
        <w:ind w:left="-142" w:right="-143"/>
        <w:jc w:val="both"/>
        <w:rPr>
          <w:rFonts w:ascii="Times New Roman" w:hAnsi="Times New Roman" w:cs="Times New Roman"/>
          <w:sz w:val="28"/>
          <w:szCs w:val="28"/>
        </w:rPr>
      </w:pPr>
      <w:r w:rsidRPr="001A3348">
        <w:rPr>
          <w:rFonts w:ascii="Times New Roman" w:hAnsi="Times New Roman" w:cs="Times New Roman"/>
          <w:sz w:val="28"/>
          <w:szCs w:val="28"/>
        </w:rPr>
        <w:t>четко соблюдать инструкции, сопровождающие задание;</w:t>
      </w:r>
    </w:p>
    <w:p w:rsidR="007E3205" w:rsidRPr="001A3348" w:rsidRDefault="007E3205" w:rsidP="007E3205">
      <w:pPr>
        <w:numPr>
          <w:ilvl w:val="0"/>
          <w:numId w:val="1"/>
        </w:numPr>
        <w:spacing w:after="0" w:line="240" w:lineRule="auto"/>
        <w:ind w:left="-142" w:right="-143"/>
        <w:jc w:val="both"/>
        <w:rPr>
          <w:rFonts w:ascii="Times New Roman" w:hAnsi="Times New Roman" w:cs="Times New Roman"/>
          <w:sz w:val="28"/>
          <w:szCs w:val="28"/>
        </w:rPr>
      </w:pPr>
      <w:r w:rsidRPr="001A3348">
        <w:rPr>
          <w:rFonts w:ascii="Times New Roman" w:hAnsi="Times New Roman" w:cs="Times New Roman"/>
          <w:sz w:val="28"/>
          <w:szCs w:val="28"/>
        </w:rPr>
        <w:t>самостоятельно ограничивать  временные рамки на выполнение заданий;</w:t>
      </w:r>
    </w:p>
    <w:p w:rsidR="007E3205" w:rsidRPr="001A3348" w:rsidRDefault="007E3205" w:rsidP="007E3205">
      <w:pPr>
        <w:numPr>
          <w:ilvl w:val="0"/>
          <w:numId w:val="1"/>
        </w:numPr>
        <w:spacing w:after="0" w:line="240" w:lineRule="auto"/>
        <w:ind w:left="-142" w:right="-143"/>
        <w:jc w:val="both"/>
        <w:rPr>
          <w:rFonts w:ascii="Times New Roman" w:hAnsi="Times New Roman" w:cs="Times New Roman"/>
          <w:sz w:val="28"/>
          <w:szCs w:val="28"/>
        </w:rPr>
      </w:pPr>
      <w:r w:rsidRPr="001A3348">
        <w:rPr>
          <w:rFonts w:ascii="Times New Roman" w:hAnsi="Times New Roman" w:cs="Times New Roman"/>
          <w:sz w:val="28"/>
          <w:szCs w:val="28"/>
        </w:rPr>
        <w:t>уметь работать с бланками экзаменационной работы;</w:t>
      </w:r>
    </w:p>
    <w:p w:rsidR="007E3205" w:rsidRPr="001A3348" w:rsidRDefault="007E3205" w:rsidP="007E3205">
      <w:pPr>
        <w:numPr>
          <w:ilvl w:val="0"/>
          <w:numId w:val="1"/>
        </w:numPr>
        <w:spacing w:after="0" w:line="240" w:lineRule="auto"/>
        <w:ind w:left="-142" w:right="-143"/>
        <w:jc w:val="both"/>
        <w:rPr>
          <w:rFonts w:ascii="Times New Roman" w:hAnsi="Times New Roman" w:cs="Times New Roman"/>
          <w:sz w:val="28"/>
          <w:szCs w:val="28"/>
        </w:rPr>
      </w:pPr>
      <w:r w:rsidRPr="001A3348">
        <w:rPr>
          <w:rFonts w:ascii="Times New Roman" w:hAnsi="Times New Roman" w:cs="Times New Roman"/>
          <w:sz w:val="28"/>
          <w:szCs w:val="28"/>
        </w:rPr>
        <w:t>сосредоточенно и эффективно работать в течение экзамена.</w:t>
      </w:r>
    </w:p>
    <w:p w:rsidR="007E3205" w:rsidRPr="001A3348" w:rsidRDefault="007E3205" w:rsidP="007E3205">
      <w:pPr>
        <w:spacing w:after="0" w:line="240" w:lineRule="auto"/>
        <w:ind w:left="-567" w:right="-143" w:firstLine="720"/>
        <w:jc w:val="both"/>
        <w:rPr>
          <w:rFonts w:ascii="Times New Roman" w:hAnsi="Times New Roman" w:cs="Times New Roman"/>
          <w:sz w:val="28"/>
          <w:szCs w:val="28"/>
        </w:rPr>
      </w:pPr>
      <w:r w:rsidRPr="001A3348">
        <w:rPr>
          <w:rFonts w:ascii="Times New Roman" w:hAnsi="Times New Roman" w:cs="Times New Roman"/>
          <w:sz w:val="28"/>
          <w:szCs w:val="28"/>
        </w:rPr>
        <w:t>На каждом занятии предусматривается теоретическая часть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7E3205" w:rsidRPr="001A3348" w:rsidRDefault="007E3205" w:rsidP="007E3205">
      <w:pPr>
        <w:spacing w:after="0" w:line="240" w:lineRule="auto"/>
        <w:ind w:left="-567" w:right="-143"/>
        <w:jc w:val="both"/>
        <w:rPr>
          <w:rFonts w:ascii="Times New Roman" w:hAnsi="Times New Roman" w:cs="Times New Roman"/>
          <w:sz w:val="28"/>
          <w:szCs w:val="28"/>
        </w:rPr>
      </w:pPr>
      <w:r w:rsidRPr="001A3348">
        <w:rPr>
          <w:rFonts w:ascii="Times New Roman" w:hAnsi="Times New Roman" w:cs="Times New Roman"/>
          <w:sz w:val="28"/>
          <w:szCs w:val="28"/>
        </w:rPr>
        <w:tab/>
        <w:t xml:space="preserve"> Содержание внеурочной деятельности нацеливает на систематизацию некоторых встречающих затруднения у учащихся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rsidR="007E3205" w:rsidRPr="001A3348" w:rsidRDefault="007E3205" w:rsidP="007E3205">
      <w:pPr>
        <w:spacing w:after="0" w:line="240" w:lineRule="auto"/>
        <w:ind w:left="-567" w:right="-143"/>
        <w:jc w:val="both"/>
        <w:rPr>
          <w:rFonts w:ascii="Times New Roman" w:hAnsi="Times New Roman" w:cs="Times New Roman"/>
          <w:sz w:val="28"/>
          <w:szCs w:val="28"/>
        </w:rPr>
      </w:pPr>
      <w:r w:rsidRPr="001A3348">
        <w:rPr>
          <w:rFonts w:ascii="Times New Roman" w:hAnsi="Times New Roman" w:cs="Times New Roman"/>
          <w:sz w:val="28"/>
          <w:szCs w:val="28"/>
        </w:rPr>
        <w:tab/>
        <w:t xml:space="preserve">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w:t>
      </w:r>
      <w:proofErr w:type="gramStart"/>
      <w:r w:rsidRPr="001A3348">
        <w:rPr>
          <w:rFonts w:ascii="Times New Roman" w:hAnsi="Times New Roman" w:cs="Times New Roman"/>
          <w:sz w:val="28"/>
          <w:szCs w:val="28"/>
        </w:rPr>
        <w:t>Это</w:t>
      </w:r>
      <w:proofErr w:type="gramEnd"/>
      <w:r w:rsidRPr="001A3348">
        <w:rPr>
          <w:rFonts w:ascii="Times New Roman" w:hAnsi="Times New Roman" w:cs="Times New Roman"/>
          <w:sz w:val="28"/>
          <w:szCs w:val="28"/>
        </w:rPr>
        <w:t xml:space="preserve"> прежде всего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 Также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rsidR="007E3205" w:rsidRPr="001A3348" w:rsidRDefault="007E3205" w:rsidP="007E3205">
      <w:pPr>
        <w:spacing w:after="0" w:line="240" w:lineRule="auto"/>
        <w:ind w:left="-567"/>
        <w:jc w:val="both"/>
        <w:rPr>
          <w:rFonts w:ascii="Times New Roman" w:hAnsi="Times New Roman" w:cs="Times New Roman"/>
          <w:sz w:val="28"/>
          <w:szCs w:val="28"/>
        </w:rPr>
      </w:pPr>
      <w:r w:rsidRPr="001A3348">
        <w:rPr>
          <w:rFonts w:ascii="Times New Roman" w:hAnsi="Times New Roman" w:cs="Times New Roman"/>
          <w:sz w:val="28"/>
          <w:szCs w:val="28"/>
        </w:rPr>
        <w:t xml:space="preserve">Первая часть работы  ОГЭ в 9 классе – это написание сжатого изложения по тексту публицистического или научного стиля. </w:t>
      </w:r>
      <w:proofErr w:type="gramStart"/>
      <w:r w:rsidRPr="001A3348">
        <w:rPr>
          <w:rFonts w:ascii="Times New Roman" w:hAnsi="Times New Roman" w:cs="Times New Roman"/>
          <w:sz w:val="28"/>
          <w:szCs w:val="28"/>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7E3205" w:rsidRPr="001A3348" w:rsidRDefault="007E3205" w:rsidP="007E3205">
      <w:pPr>
        <w:pStyle w:val="a4"/>
        <w:numPr>
          <w:ilvl w:val="0"/>
          <w:numId w:val="2"/>
        </w:numPr>
        <w:spacing w:after="0" w:line="240" w:lineRule="auto"/>
        <w:jc w:val="both"/>
        <w:rPr>
          <w:rFonts w:ascii="Times New Roman" w:hAnsi="Times New Roman" w:cs="Times New Roman"/>
          <w:sz w:val="28"/>
          <w:szCs w:val="28"/>
        </w:rPr>
      </w:pPr>
      <w:r w:rsidRPr="001A3348">
        <w:rPr>
          <w:rFonts w:ascii="Times New Roman" w:hAnsi="Times New Roman" w:cs="Times New Roman"/>
          <w:sz w:val="28"/>
          <w:szCs w:val="28"/>
        </w:rPr>
        <w:t>умение точно определять круг предметов и явлений действительности, отражаемой в тексте;</w:t>
      </w:r>
    </w:p>
    <w:p w:rsidR="007E3205" w:rsidRPr="001A3348" w:rsidRDefault="007E3205" w:rsidP="007E3205">
      <w:pPr>
        <w:pStyle w:val="a4"/>
        <w:numPr>
          <w:ilvl w:val="0"/>
          <w:numId w:val="2"/>
        </w:numPr>
        <w:spacing w:after="0" w:line="240" w:lineRule="auto"/>
        <w:jc w:val="both"/>
        <w:rPr>
          <w:rFonts w:ascii="Times New Roman" w:hAnsi="Times New Roman" w:cs="Times New Roman"/>
          <w:sz w:val="28"/>
          <w:szCs w:val="28"/>
        </w:rPr>
      </w:pPr>
      <w:r w:rsidRPr="001A3348">
        <w:rPr>
          <w:rFonts w:ascii="Times New Roman" w:hAnsi="Times New Roman" w:cs="Times New Roman"/>
          <w:sz w:val="28"/>
          <w:szCs w:val="28"/>
        </w:rPr>
        <w:t>умение адекватно воспринимать авторский замысел;</w:t>
      </w:r>
    </w:p>
    <w:p w:rsidR="007E3205" w:rsidRPr="001A3348" w:rsidRDefault="007E3205" w:rsidP="007E3205">
      <w:pPr>
        <w:pStyle w:val="a4"/>
        <w:numPr>
          <w:ilvl w:val="0"/>
          <w:numId w:val="2"/>
        </w:numPr>
        <w:spacing w:after="0" w:line="240" w:lineRule="auto"/>
        <w:jc w:val="both"/>
        <w:rPr>
          <w:rFonts w:ascii="Times New Roman" w:hAnsi="Times New Roman" w:cs="Times New Roman"/>
          <w:sz w:val="28"/>
          <w:szCs w:val="28"/>
        </w:rPr>
      </w:pPr>
      <w:r w:rsidRPr="001A3348">
        <w:rPr>
          <w:rFonts w:ascii="Times New Roman" w:hAnsi="Times New Roman" w:cs="Times New Roman"/>
          <w:sz w:val="28"/>
          <w:szCs w:val="28"/>
        </w:rPr>
        <w:t>умение вычленять главное в информации;</w:t>
      </w:r>
    </w:p>
    <w:p w:rsidR="007E3205" w:rsidRPr="001A3348" w:rsidRDefault="007E3205" w:rsidP="007E3205">
      <w:pPr>
        <w:pStyle w:val="a4"/>
        <w:numPr>
          <w:ilvl w:val="0"/>
          <w:numId w:val="2"/>
        </w:numPr>
        <w:spacing w:after="0" w:line="240" w:lineRule="auto"/>
        <w:jc w:val="both"/>
        <w:rPr>
          <w:rFonts w:ascii="Times New Roman" w:hAnsi="Times New Roman" w:cs="Times New Roman"/>
          <w:sz w:val="28"/>
          <w:szCs w:val="28"/>
        </w:rPr>
      </w:pPr>
      <w:r w:rsidRPr="001A3348">
        <w:rPr>
          <w:rFonts w:ascii="Times New Roman" w:hAnsi="Times New Roman" w:cs="Times New Roman"/>
          <w:sz w:val="28"/>
          <w:szCs w:val="28"/>
        </w:rPr>
        <w:t>умение сокращать текст разными способами;</w:t>
      </w:r>
    </w:p>
    <w:p w:rsidR="007E3205" w:rsidRPr="001A3348" w:rsidRDefault="007E3205" w:rsidP="007E3205">
      <w:pPr>
        <w:pStyle w:val="a4"/>
        <w:numPr>
          <w:ilvl w:val="0"/>
          <w:numId w:val="2"/>
        </w:numPr>
        <w:spacing w:after="0" w:line="240" w:lineRule="auto"/>
        <w:jc w:val="both"/>
        <w:rPr>
          <w:rFonts w:ascii="Times New Roman" w:hAnsi="Times New Roman" w:cs="Times New Roman"/>
          <w:sz w:val="28"/>
          <w:szCs w:val="28"/>
        </w:rPr>
      </w:pPr>
      <w:r w:rsidRPr="001A3348">
        <w:rPr>
          <w:rFonts w:ascii="Times New Roman" w:hAnsi="Times New Roman" w:cs="Times New Roman"/>
          <w:sz w:val="28"/>
          <w:szCs w:val="28"/>
        </w:rPr>
        <w:lastRenderedPageBreak/>
        <w:t>умение правильно, точно и лаконично излагать содержание текста;</w:t>
      </w:r>
    </w:p>
    <w:p w:rsidR="007E3205" w:rsidRPr="001A3348" w:rsidRDefault="007E3205" w:rsidP="007E3205">
      <w:pPr>
        <w:pStyle w:val="a4"/>
        <w:numPr>
          <w:ilvl w:val="0"/>
          <w:numId w:val="2"/>
        </w:numPr>
        <w:spacing w:after="0" w:line="240" w:lineRule="auto"/>
        <w:jc w:val="both"/>
        <w:rPr>
          <w:rFonts w:ascii="Times New Roman" w:hAnsi="Times New Roman" w:cs="Times New Roman"/>
          <w:sz w:val="28"/>
          <w:szCs w:val="28"/>
        </w:rPr>
      </w:pPr>
      <w:r w:rsidRPr="001A3348">
        <w:rPr>
          <w:rFonts w:ascii="Times New Roman" w:hAnsi="Times New Roman" w:cs="Times New Roman"/>
          <w:sz w:val="28"/>
          <w:szCs w:val="28"/>
        </w:rPr>
        <w:t>умение находить и уместно использовать языковые средства обобщённой передачи содержания.</w:t>
      </w:r>
    </w:p>
    <w:p w:rsidR="007E3205" w:rsidRPr="001A3348" w:rsidRDefault="007E3205" w:rsidP="007E3205">
      <w:pPr>
        <w:spacing w:after="0" w:line="240" w:lineRule="auto"/>
        <w:ind w:left="-567" w:firstLine="720"/>
        <w:jc w:val="both"/>
        <w:rPr>
          <w:rFonts w:ascii="Times New Roman" w:hAnsi="Times New Roman" w:cs="Times New Roman"/>
          <w:sz w:val="28"/>
          <w:szCs w:val="28"/>
        </w:rPr>
      </w:pPr>
      <w:r w:rsidRPr="001A3348">
        <w:rPr>
          <w:rFonts w:ascii="Times New Roman" w:hAnsi="Times New Roman" w:cs="Times New Roman"/>
          <w:sz w:val="28"/>
          <w:szCs w:val="28"/>
        </w:rPr>
        <w:t xml:space="preserve">Чтобы хорошо справиться с этим видом работы, ученика </w:t>
      </w:r>
      <w:proofErr w:type="gramStart"/>
      <w:r w:rsidRPr="001A3348">
        <w:rPr>
          <w:rFonts w:ascii="Times New Roman" w:hAnsi="Times New Roman" w:cs="Times New Roman"/>
          <w:sz w:val="28"/>
          <w:szCs w:val="28"/>
        </w:rPr>
        <w:t>необходимо</w:t>
      </w:r>
      <w:proofErr w:type="gramEnd"/>
      <w:r w:rsidRPr="001A3348">
        <w:rPr>
          <w:rFonts w:ascii="Times New Roman" w:hAnsi="Times New Roman" w:cs="Times New Roman"/>
          <w:sz w:val="28"/>
          <w:szCs w:val="28"/>
        </w:rPr>
        <w:t xml:space="preserve"> прежде всего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1A3348">
        <w:rPr>
          <w:rFonts w:ascii="Times New Roman" w:hAnsi="Times New Roman" w:cs="Times New Roman"/>
          <w:sz w:val="28"/>
          <w:szCs w:val="28"/>
        </w:rPr>
        <w:t>микротем</w:t>
      </w:r>
      <w:proofErr w:type="spellEnd"/>
      <w:r w:rsidRPr="001A3348">
        <w:rPr>
          <w:rFonts w:ascii="Times New Roman" w:hAnsi="Times New Roman" w:cs="Times New Roman"/>
          <w:sz w:val="28"/>
          <w:szCs w:val="28"/>
        </w:rPr>
        <w:t xml:space="preserve">, </w:t>
      </w:r>
      <w:proofErr w:type="gramStart"/>
      <w:r w:rsidRPr="001A3348">
        <w:rPr>
          <w:rFonts w:ascii="Times New Roman" w:hAnsi="Times New Roman" w:cs="Times New Roman"/>
          <w:sz w:val="28"/>
          <w:szCs w:val="28"/>
        </w:rPr>
        <w:t>являющихся</w:t>
      </w:r>
      <w:proofErr w:type="gramEnd"/>
      <w:r w:rsidRPr="001A3348">
        <w:rPr>
          <w:rFonts w:ascii="Times New Roman" w:hAnsi="Times New Roman" w:cs="Times New Roman"/>
          <w:sz w:val="28"/>
          <w:szCs w:val="28"/>
        </w:rPr>
        <w:t xml:space="preserve"> составной частью общей темы прослушанного текста.</w:t>
      </w:r>
    </w:p>
    <w:p w:rsidR="007E3205" w:rsidRPr="001A3348" w:rsidRDefault="007E3205" w:rsidP="007E3205">
      <w:pPr>
        <w:spacing w:after="0" w:line="240" w:lineRule="auto"/>
        <w:ind w:left="-567" w:firstLine="720"/>
        <w:jc w:val="both"/>
        <w:rPr>
          <w:rFonts w:ascii="Times New Roman" w:hAnsi="Times New Roman" w:cs="Times New Roman"/>
          <w:sz w:val="28"/>
          <w:szCs w:val="28"/>
        </w:rPr>
      </w:pPr>
      <w:r w:rsidRPr="001A3348">
        <w:rPr>
          <w:rFonts w:ascii="Times New Roman" w:hAnsi="Times New Roman" w:cs="Times New Roman"/>
          <w:sz w:val="28"/>
          <w:szCs w:val="28"/>
        </w:rPr>
        <w:t xml:space="preserve"> Вторая часть экзаменационной работы включает задания с выбором ответа и задания с кратким открытым ответом. Задания второй части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w:t>
      </w:r>
    </w:p>
    <w:p w:rsidR="007E3205" w:rsidRPr="001A3348" w:rsidRDefault="007E3205" w:rsidP="007E3205">
      <w:pPr>
        <w:spacing w:after="0" w:line="240" w:lineRule="auto"/>
        <w:ind w:left="-567"/>
        <w:jc w:val="both"/>
        <w:rPr>
          <w:rFonts w:ascii="Times New Roman" w:hAnsi="Times New Roman" w:cs="Times New Roman"/>
          <w:sz w:val="28"/>
          <w:szCs w:val="28"/>
        </w:rPr>
      </w:pPr>
      <w:r w:rsidRPr="001A3348">
        <w:rPr>
          <w:rFonts w:ascii="Times New Roman" w:hAnsi="Times New Roman" w:cs="Times New Roman"/>
          <w:sz w:val="28"/>
          <w:szCs w:val="28"/>
        </w:rPr>
        <w:t xml:space="preserve">           Все задания имеют практическую  направленность, так как языковые явления, провёряемые ими, составляют необходимую лингвистическую базу владения орфографическими и речевыми нормами.</w:t>
      </w:r>
    </w:p>
    <w:p w:rsidR="007E3205" w:rsidRDefault="007E3205" w:rsidP="007E3205">
      <w:pPr>
        <w:spacing w:after="0" w:line="240" w:lineRule="auto"/>
        <w:ind w:left="-567"/>
        <w:jc w:val="both"/>
        <w:rPr>
          <w:rFonts w:ascii="Times New Roman" w:hAnsi="Times New Roman" w:cs="Times New Roman"/>
          <w:sz w:val="28"/>
          <w:szCs w:val="28"/>
        </w:rPr>
      </w:pPr>
      <w:r w:rsidRPr="001A3348">
        <w:rPr>
          <w:rFonts w:ascii="Times New Roman" w:hAnsi="Times New Roman" w:cs="Times New Roman"/>
          <w:sz w:val="28"/>
          <w:szCs w:val="28"/>
        </w:rPr>
        <w:t xml:space="preserve">         Третья часть работы  ОГЭ содержит  три альтернативных творческих задания (15.1, 15.2, 15.3),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1A3348">
        <w:rPr>
          <w:rFonts w:ascii="Times New Roman" w:hAnsi="Times New Roman" w:cs="Times New Roman"/>
          <w:sz w:val="28"/>
          <w:szCs w:val="28"/>
        </w:rPr>
        <w:t>общеучебное</w:t>
      </w:r>
      <w:proofErr w:type="spellEnd"/>
      <w:r w:rsidRPr="001A3348">
        <w:rPr>
          <w:rFonts w:ascii="Times New Roman" w:hAnsi="Times New Roman" w:cs="Times New Roman"/>
          <w:sz w:val="28"/>
          <w:szCs w:val="28"/>
        </w:rPr>
        <w:t xml:space="preserve"> умение необходимо школьникам в дальнейшей образовательной, а часто и в профессиональной  деятельности. 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 </w:t>
      </w:r>
    </w:p>
    <w:p w:rsidR="001A3348" w:rsidRPr="001A3348" w:rsidRDefault="001A3348" w:rsidP="007E3205">
      <w:pPr>
        <w:spacing w:after="0" w:line="240" w:lineRule="auto"/>
        <w:ind w:left="-567"/>
        <w:jc w:val="both"/>
        <w:rPr>
          <w:rFonts w:ascii="Times New Roman" w:hAnsi="Times New Roman" w:cs="Times New Roman"/>
          <w:sz w:val="28"/>
          <w:szCs w:val="28"/>
        </w:rPr>
      </w:pPr>
    </w:p>
    <w:p w:rsidR="001A3348" w:rsidRDefault="00070F1F" w:rsidP="001A3348">
      <w:pPr>
        <w:spacing w:after="0" w:line="240" w:lineRule="auto"/>
        <w:ind w:left="-426" w:firstLine="426"/>
        <w:rPr>
          <w:rFonts w:ascii="Times New Roman" w:eastAsia="Times New Roman" w:hAnsi="Times New Roman" w:cs="Times New Roman"/>
          <w:bCs/>
          <w:color w:val="000000"/>
          <w:sz w:val="28"/>
          <w:szCs w:val="28"/>
          <w:lang w:eastAsia="ru-RU"/>
        </w:rPr>
      </w:pPr>
      <w:r w:rsidRPr="001A3348">
        <w:rPr>
          <w:rFonts w:ascii="Times New Roman" w:eastAsia="Times New Roman" w:hAnsi="Times New Roman" w:cs="Times New Roman"/>
          <w:b/>
          <w:bCs/>
          <w:color w:val="000000"/>
          <w:sz w:val="28"/>
          <w:szCs w:val="28"/>
          <w:lang w:eastAsia="ru-RU"/>
        </w:rPr>
        <w:t>Сроки реализации</w:t>
      </w:r>
      <w:r w:rsidRPr="001A3348">
        <w:rPr>
          <w:rFonts w:ascii="Times New Roman" w:eastAsia="Times New Roman" w:hAnsi="Times New Roman" w:cs="Times New Roman"/>
          <w:bCs/>
          <w:color w:val="000000"/>
          <w:sz w:val="28"/>
          <w:szCs w:val="28"/>
          <w:lang w:eastAsia="ru-RU"/>
        </w:rPr>
        <w:t xml:space="preserve">: </w:t>
      </w:r>
    </w:p>
    <w:p w:rsidR="001A3348" w:rsidRDefault="00D3384D" w:rsidP="001A3348">
      <w:pPr>
        <w:spacing w:after="0" w:line="240" w:lineRule="auto"/>
        <w:ind w:left="-426" w:firstLine="426"/>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2019-2020</w:t>
      </w:r>
      <w:r w:rsidR="00070F1F" w:rsidRPr="001A3348">
        <w:rPr>
          <w:rFonts w:ascii="Times New Roman" w:eastAsia="Times New Roman" w:hAnsi="Times New Roman" w:cs="Times New Roman"/>
          <w:bCs/>
          <w:color w:val="000000"/>
          <w:sz w:val="28"/>
          <w:szCs w:val="28"/>
          <w:lang w:eastAsia="ru-RU"/>
        </w:rPr>
        <w:t xml:space="preserve"> учебный год.</w:t>
      </w:r>
    </w:p>
    <w:p w:rsidR="001A3348" w:rsidRPr="001A3348" w:rsidRDefault="001A3348" w:rsidP="001A3348">
      <w:pPr>
        <w:spacing w:after="0" w:line="240" w:lineRule="auto"/>
        <w:ind w:left="-426" w:firstLine="426"/>
        <w:rPr>
          <w:rFonts w:ascii="Times New Roman" w:eastAsia="Times New Roman" w:hAnsi="Times New Roman" w:cs="Times New Roman"/>
          <w:bCs/>
          <w:color w:val="000000"/>
          <w:sz w:val="28"/>
          <w:szCs w:val="28"/>
          <w:lang w:eastAsia="ru-RU"/>
        </w:rPr>
      </w:pPr>
    </w:p>
    <w:p w:rsidR="00070F1F" w:rsidRPr="001A3348" w:rsidRDefault="00070F1F" w:rsidP="001A3348">
      <w:pPr>
        <w:spacing w:after="0" w:line="240" w:lineRule="auto"/>
        <w:jc w:val="center"/>
        <w:rPr>
          <w:rFonts w:ascii="Times New Roman" w:hAnsi="Times New Roman" w:cs="Times New Roman"/>
          <w:sz w:val="28"/>
          <w:szCs w:val="28"/>
        </w:rPr>
      </w:pPr>
      <w:r w:rsidRPr="001A3348">
        <w:rPr>
          <w:rFonts w:ascii="Times New Roman" w:hAnsi="Times New Roman" w:cs="Times New Roman"/>
          <w:b/>
          <w:sz w:val="28"/>
          <w:szCs w:val="28"/>
        </w:rPr>
        <w:t>Методы,</w:t>
      </w:r>
      <w:r w:rsidR="001A3348">
        <w:rPr>
          <w:rFonts w:ascii="Times New Roman" w:hAnsi="Times New Roman" w:cs="Times New Roman"/>
          <w:b/>
          <w:sz w:val="28"/>
          <w:szCs w:val="28"/>
        </w:rPr>
        <w:t xml:space="preserve"> </w:t>
      </w:r>
      <w:r w:rsidRPr="001A3348">
        <w:rPr>
          <w:rFonts w:ascii="Times New Roman" w:hAnsi="Times New Roman" w:cs="Times New Roman"/>
          <w:b/>
          <w:sz w:val="28"/>
          <w:szCs w:val="28"/>
        </w:rPr>
        <w:t>формы работы, используемые технологии</w:t>
      </w:r>
      <w:r w:rsidRPr="001A3348">
        <w:rPr>
          <w:rFonts w:ascii="Times New Roman" w:hAnsi="Times New Roman" w:cs="Times New Roman"/>
          <w:sz w:val="28"/>
          <w:szCs w:val="28"/>
        </w:rPr>
        <w:t>.</w:t>
      </w:r>
    </w:p>
    <w:p w:rsidR="00070F1F" w:rsidRPr="001A3348" w:rsidRDefault="00070F1F" w:rsidP="001A3348">
      <w:pPr>
        <w:tabs>
          <w:tab w:val="left" w:pos="1152"/>
        </w:tabs>
        <w:spacing w:after="0" w:line="240" w:lineRule="auto"/>
        <w:rPr>
          <w:rFonts w:ascii="Times New Roman" w:hAnsi="Times New Roman" w:cs="Times New Roman"/>
          <w:b/>
          <w:sz w:val="28"/>
          <w:szCs w:val="28"/>
        </w:rPr>
      </w:pPr>
      <w:r w:rsidRPr="001A3348">
        <w:rPr>
          <w:rFonts w:ascii="Times New Roman" w:hAnsi="Times New Roman" w:cs="Times New Roman"/>
          <w:sz w:val="28"/>
          <w:szCs w:val="28"/>
        </w:rPr>
        <w:t xml:space="preserve">                                           </w:t>
      </w:r>
      <w:r w:rsidRPr="001A3348">
        <w:rPr>
          <w:rFonts w:ascii="Times New Roman" w:hAnsi="Times New Roman" w:cs="Times New Roman"/>
          <w:b/>
          <w:sz w:val="28"/>
          <w:szCs w:val="28"/>
        </w:rPr>
        <w:t>Методы:</w:t>
      </w:r>
    </w:p>
    <w:p w:rsidR="00070F1F" w:rsidRPr="001A3348" w:rsidRDefault="00070F1F" w:rsidP="001A3348">
      <w:pPr>
        <w:tabs>
          <w:tab w:val="left" w:pos="1152"/>
        </w:tabs>
        <w:spacing w:after="0" w:line="240" w:lineRule="auto"/>
        <w:rPr>
          <w:rFonts w:ascii="Times New Roman" w:hAnsi="Times New Roman" w:cs="Times New Roman"/>
          <w:sz w:val="28"/>
          <w:szCs w:val="28"/>
        </w:rPr>
      </w:pPr>
      <w:r w:rsidRPr="001A3348">
        <w:rPr>
          <w:rFonts w:ascii="Times New Roman" w:hAnsi="Times New Roman" w:cs="Times New Roman"/>
          <w:sz w:val="28"/>
          <w:szCs w:val="28"/>
        </w:rPr>
        <w:t>1) объяснительно-иллюстративный;</w:t>
      </w:r>
    </w:p>
    <w:p w:rsidR="00070F1F" w:rsidRPr="001A3348" w:rsidRDefault="00070F1F" w:rsidP="001A3348">
      <w:pPr>
        <w:tabs>
          <w:tab w:val="left" w:pos="1152"/>
        </w:tabs>
        <w:spacing w:after="0" w:line="240" w:lineRule="auto"/>
        <w:rPr>
          <w:rFonts w:ascii="Times New Roman" w:hAnsi="Times New Roman" w:cs="Times New Roman"/>
          <w:sz w:val="28"/>
          <w:szCs w:val="28"/>
        </w:rPr>
      </w:pPr>
      <w:r w:rsidRPr="001A3348">
        <w:rPr>
          <w:rFonts w:ascii="Times New Roman" w:hAnsi="Times New Roman" w:cs="Times New Roman"/>
          <w:sz w:val="28"/>
          <w:szCs w:val="28"/>
        </w:rPr>
        <w:t>2</w:t>
      </w:r>
      <w:proofErr w:type="gramStart"/>
      <w:r w:rsidRPr="001A3348">
        <w:rPr>
          <w:rFonts w:ascii="Times New Roman" w:hAnsi="Times New Roman" w:cs="Times New Roman"/>
          <w:sz w:val="28"/>
          <w:szCs w:val="28"/>
        </w:rPr>
        <w:t xml:space="preserve"> )</w:t>
      </w:r>
      <w:proofErr w:type="gramEnd"/>
      <w:r w:rsidRPr="001A3348">
        <w:rPr>
          <w:rFonts w:ascii="Times New Roman" w:hAnsi="Times New Roman" w:cs="Times New Roman"/>
          <w:sz w:val="28"/>
          <w:szCs w:val="28"/>
        </w:rPr>
        <w:t>репродуктивный;</w:t>
      </w:r>
    </w:p>
    <w:p w:rsidR="00070F1F" w:rsidRPr="001A3348" w:rsidRDefault="00070F1F" w:rsidP="001A3348">
      <w:pPr>
        <w:tabs>
          <w:tab w:val="left" w:pos="1152"/>
        </w:tabs>
        <w:spacing w:after="0" w:line="240" w:lineRule="auto"/>
        <w:rPr>
          <w:rFonts w:ascii="Times New Roman" w:hAnsi="Times New Roman" w:cs="Times New Roman"/>
          <w:sz w:val="28"/>
          <w:szCs w:val="28"/>
        </w:rPr>
      </w:pPr>
      <w:r w:rsidRPr="001A3348">
        <w:rPr>
          <w:rFonts w:ascii="Times New Roman" w:hAnsi="Times New Roman" w:cs="Times New Roman"/>
          <w:sz w:val="28"/>
          <w:szCs w:val="28"/>
        </w:rPr>
        <w:t>3) проблемное изложение изучаемого материала;</w:t>
      </w:r>
    </w:p>
    <w:p w:rsidR="00070F1F" w:rsidRPr="001A3348" w:rsidRDefault="001A3348" w:rsidP="001A3348">
      <w:pPr>
        <w:tabs>
          <w:tab w:val="left" w:pos="115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частично-поисковый </w:t>
      </w:r>
      <w:r w:rsidR="00070F1F" w:rsidRPr="001A3348">
        <w:rPr>
          <w:rFonts w:ascii="Times New Roman" w:hAnsi="Times New Roman" w:cs="Times New Roman"/>
          <w:sz w:val="28"/>
          <w:szCs w:val="28"/>
        </w:rPr>
        <w:t>или эвристический;</w:t>
      </w:r>
    </w:p>
    <w:p w:rsidR="00070F1F" w:rsidRPr="001A3348" w:rsidRDefault="00070F1F" w:rsidP="001A3348">
      <w:pPr>
        <w:tabs>
          <w:tab w:val="left" w:pos="1152"/>
        </w:tabs>
        <w:spacing w:after="0" w:line="240" w:lineRule="auto"/>
        <w:rPr>
          <w:rFonts w:ascii="Times New Roman" w:hAnsi="Times New Roman" w:cs="Times New Roman"/>
          <w:sz w:val="28"/>
          <w:szCs w:val="28"/>
        </w:rPr>
      </w:pPr>
      <w:r w:rsidRPr="001A3348">
        <w:rPr>
          <w:rFonts w:ascii="Times New Roman" w:hAnsi="Times New Roman" w:cs="Times New Roman"/>
          <w:sz w:val="28"/>
          <w:szCs w:val="28"/>
        </w:rPr>
        <w:t>5) исследовательский.</w:t>
      </w:r>
    </w:p>
    <w:p w:rsidR="00070F1F" w:rsidRPr="001A3348" w:rsidRDefault="00070F1F" w:rsidP="001A3348">
      <w:pPr>
        <w:tabs>
          <w:tab w:val="left" w:pos="985"/>
        </w:tabs>
        <w:spacing w:after="0" w:line="240" w:lineRule="auto"/>
        <w:rPr>
          <w:rFonts w:ascii="Times New Roman" w:hAnsi="Times New Roman" w:cs="Times New Roman"/>
          <w:sz w:val="28"/>
          <w:szCs w:val="28"/>
        </w:rPr>
      </w:pPr>
      <w:r w:rsidRPr="001A3348">
        <w:rPr>
          <w:rFonts w:ascii="Times New Roman" w:hAnsi="Times New Roman" w:cs="Times New Roman"/>
          <w:b/>
          <w:sz w:val="28"/>
          <w:szCs w:val="28"/>
        </w:rPr>
        <w:t xml:space="preserve">                                 Используемые технологии:</w:t>
      </w:r>
    </w:p>
    <w:p w:rsidR="00070F1F" w:rsidRPr="001A3348" w:rsidRDefault="00070F1F" w:rsidP="001A3348">
      <w:pPr>
        <w:spacing w:after="0" w:line="240" w:lineRule="auto"/>
        <w:rPr>
          <w:rFonts w:ascii="Times New Roman" w:hAnsi="Times New Roman" w:cs="Times New Roman"/>
          <w:sz w:val="28"/>
          <w:szCs w:val="28"/>
        </w:rPr>
      </w:pPr>
      <w:r w:rsidRPr="001A3348">
        <w:rPr>
          <w:rFonts w:ascii="Times New Roman" w:hAnsi="Times New Roman" w:cs="Times New Roman"/>
          <w:sz w:val="28"/>
          <w:szCs w:val="28"/>
        </w:rPr>
        <w:t>1)развивающее обучение;</w:t>
      </w:r>
    </w:p>
    <w:p w:rsidR="00070F1F" w:rsidRPr="001A3348" w:rsidRDefault="00070F1F" w:rsidP="001A3348">
      <w:pPr>
        <w:spacing w:after="0" w:line="240" w:lineRule="auto"/>
        <w:rPr>
          <w:rFonts w:ascii="Times New Roman" w:hAnsi="Times New Roman" w:cs="Times New Roman"/>
          <w:sz w:val="28"/>
          <w:szCs w:val="28"/>
        </w:rPr>
      </w:pPr>
      <w:r w:rsidRPr="001A3348">
        <w:rPr>
          <w:rFonts w:ascii="Times New Roman" w:hAnsi="Times New Roman" w:cs="Times New Roman"/>
          <w:sz w:val="28"/>
          <w:szCs w:val="28"/>
        </w:rPr>
        <w:t>2) проблемное;</w:t>
      </w:r>
    </w:p>
    <w:p w:rsidR="00070F1F" w:rsidRPr="001A3348" w:rsidRDefault="00070F1F" w:rsidP="001A3348">
      <w:pPr>
        <w:spacing w:after="0" w:line="240" w:lineRule="auto"/>
        <w:rPr>
          <w:rFonts w:ascii="Times New Roman" w:hAnsi="Times New Roman" w:cs="Times New Roman"/>
          <w:sz w:val="28"/>
          <w:szCs w:val="28"/>
        </w:rPr>
      </w:pPr>
      <w:r w:rsidRPr="001A3348">
        <w:rPr>
          <w:rFonts w:ascii="Times New Roman" w:hAnsi="Times New Roman" w:cs="Times New Roman"/>
          <w:sz w:val="28"/>
          <w:szCs w:val="28"/>
        </w:rPr>
        <w:t>3) развитие критического мышления через чтение и письмо;</w:t>
      </w:r>
    </w:p>
    <w:p w:rsidR="00070F1F" w:rsidRPr="001A3348" w:rsidRDefault="00070F1F" w:rsidP="001A3348">
      <w:pPr>
        <w:spacing w:after="0" w:line="240" w:lineRule="auto"/>
        <w:rPr>
          <w:rFonts w:ascii="Times New Roman" w:hAnsi="Times New Roman" w:cs="Times New Roman"/>
          <w:sz w:val="28"/>
          <w:szCs w:val="28"/>
        </w:rPr>
      </w:pPr>
      <w:r w:rsidRPr="001A3348">
        <w:rPr>
          <w:rFonts w:ascii="Times New Roman" w:hAnsi="Times New Roman" w:cs="Times New Roman"/>
          <w:sz w:val="28"/>
          <w:szCs w:val="28"/>
        </w:rPr>
        <w:t>4)</w:t>
      </w:r>
      <w:proofErr w:type="spellStart"/>
      <w:r w:rsidRPr="001A3348">
        <w:rPr>
          <w:rFonts w:ascii="Times New Roman" w:hAnsi="Times New Roman" w:cs="Times New Roman"/>
          <w:sz w:val="28"/>
          <w:szCs w:val="28"/>
        </w:rPr>
        <w:t>здоровьесберегающие</w:t>
      </w:r>
      <w:proofErr w:type="spellEnd"/>
    </w:p>
    <w:p w:rsidR="00857475" w:rsidRPr="001A3348" w:rsidRDefault="00857475" w:rsidP="00857475">
      <w:pPr>
        <w:spacing w:before="100" w:beforeAutospacing="1" w:after="0" w:line="240" w:lineRule="auto"/>
        <w:jc w:val="center"/>
        <w:rPr>
          <w:rFonts w:ascii="Times New Roman" w:eastAsia="Times New Roman" w:hAnsi="Times New Roman" w:cs="Times New Roman"/>
          <w:color w:val="000000"/>
          <w:sz w:val="28"/>
          <w:szCs w:val="28"/>
          <w:lang w:eastAsia="ru-RU"/>
        </w:rPr>
      </w:pPr>
      <w:r w:rsidRPr="001A3348">
        <w:rPr>
          <w:rFonts w:ascii="Times New Roman" w:eastAsia="Times New Roman" w:hAnsi="Times New Roman" w:cs="Times New Roman"/>
          <w:b/>
          <w:bCs/>
          <w:color w:val="000000"/>
          <w:sz w:val="28"/>
          <w:szCs w:val="28"/>
          <w:lang w:eastAsia="ru-RU"/>
        </w:rPr>
        <w:lastRenderedPageBreak/>
        <w:t>Учебно-методическое  и информационно-техническое обеспечение</w:t>
      </w:r>
    </w:p>
    <w:p w:rsidR="00C42E25" w:rsidRPr="001A3348" w:rsidRDefault="00C42E25" w:rsidP="00C42E25">
      <w:pPr>
        <w:pStyle w:val="a5"/>
        <w:jc w:val="left"/>
        <w:rPr>
          <w:b/>
          <w:sz w:val="28"/>
          <w:szCs w:val="28"/>
        </w:rPr>
      </w:pPr>
    </w:p>
    <w:p w:rsidR="00C42E25" w:rsidRPr="001A3348" w:rsidRDefault="00C42E25" w:rsidP="00C42E25">
      <w:pPr>
        <w:numPr>
          <w:ilvl w:val="0"/>
          <w:numId w:val="3"/>
        </w:numPr>
        <w:tabs>
          <w:tab w:val="clear" w:pos="720"/>
          <w:tab w:val="left" w:pos="2160"/>
        </w:tabs>
        <w:spacing w:after="0" w:line="240" w:lineRule="auto"/>
        <w:ind w:left="-142" w:hanging="540"/>
        <w:jc w:val="both"/>
        <w:rPr>
          <w:rFonts w:ascii="Times New Roman" w:hAnsi="Times New Roman" w:cs="Times New Roman"/>
          <w:sz w:val="28"/>
          <w:szCs w:val="28"/>
        </w:rPr>
      </w:pPr>
      <w:r w:rsidRPr="001A3348">
        <w:rPr>
          <w:rFonts w:ascii="Times New Roman" w:hAnsi="Times New Roman" w:cs="Times New Roman"/>
          <w:sz w:val="28"/>
          <w:szCs w:val="28"/>
        </w:rPr>
        <w:t xml:space="preserve">Львова С.И., </w:t>
      </w:r>
      <w:proofErr w:type="spellStart"/>
      <w:r w:rsidRPr="001A3348">
        <w:rPr>
          <w:rFonts w:ascii="Times New Roman" w:hAnsi="Times New Roman" w:cs="Times New Roman"/>
          <w:sz w:val="28"/>
          <w:szCs w:val="28"/>
        </w:rPr>
        <w:t>Замураева</w:t>
      </w:r>
      <w:proofErr w:type="spellEnd"/>
      <w:r w:rsidRPr="001A3348">
        <w:rPr>
          <w:rFonts w:ascii="Times New Roman" w:hAnsi="Times New Roman" w:cs="Times New Roman"/>
          <w:sz w:val="28"/>
          <w:szCs w:val="28"/>
        </w:rPr>
        <w:t xml:space="preserve"> Т.И. ГИА 2009: Русский язык: Тренировочные задания: 9 класс (п</w:t>
      </w:r>
      <w:r w:rsidR="00E367DD">
        <w:rPr>
          <w:rFonts w:ascii="Times New Roman" w:hAnsi="Times New Roman" w:cs="Times New Roman"/>
          <w:sz w:val="28"/>
          <w:szCs w:val="28"/>
        </w:rPr>
        <w:t xml:space="preserve">о новой форме). – М.: </w:t>
      </w:r>
      <w:proofErr w:type="spellStart"/>
      <w:r w:rsidR="00E367DD">
        <w:rPr>
          <w:rFonts w:ascii="Times New Roman" w:hAnsi="Times New Roman" w:cs="Times New Roman"/>
          <w:sz w:val="28"/>
          <w:szCs w:val="28"/>
        </w:rPr>
        <w:t>Эксмо</w:t>
      </w:r>
      <w:proofErr w:type="spellEnd"/>
      <w:r w:rsidR="00E367DD">
        <w:rPr>
          <w:rFonts w:ascii="Times New Roman" w:hAnsi="Times New Roman" w:cs="Times New Roman"/>
          <w:sz w:val="28"/>
          <w:szCs w:val="28"/>
        </w:rPr>
        <w:t>, 201</w:t>
      </w:r>
      <w:r w:rsidRPr="001A3348">
        <w:rPr>
          <w:rFonts w:ascii="Times New Roman" w:hAnsi="Times New Roman" w:cs="Times New Roman"/>
          <w:sz w:val="28"/>
          <w:szCs w:val="28"/>
        </w:rPr>
        <w:t>9.</w:t>
      </w:r>
    </w:p>
    <w:p w:rsidR="00C42E25" w:rsidRPr="001A3348" w:rsidRDefault="00C42E25" w:rsidP="00C42E25">
      <w:pPr>
        <w:numPr>
          <w:ilvl w:val="0"/>
          <w:numId w:val="3"/>
        </w:numPr>
        <w:tabs>
          <w:tab w:val="clear" w:pos="720"/>
          <w:tab w:val="left" w:pos="2160"/>
        </w:tabs>
        <w:spacing w:after="0" w:line="240" w:lineRule="auto"/>
        <w:ind w:left="-142" w:hanging="540"/>
        <w:jc w:val="both"/>
        <w:rPr>
          <w:rFonts w:ascii="Times New Roman" w:hAnsi="Times New Roman" w:cs="Times New Roman"/>
          <w:sz w:val="28"/>
          <w:szCs w:val="28"/>
        </w:rPr>
      </w:pPr>
      <w:proofErr w:type="spellStart"/>
      <w:r w:rsidRPr="001A3348">
        <w:rPr>
          <w:rFonts w:ascii="Times New Roman" w:hAnsi="Times New Roman" w:cs="Times New Roman"/>
          <w:sz w:val="28"/>
          <w:szCs w:val="28"/>
        </w:rPr>
        <w:t>Семенец</w:t>
      </w:r>
      <w:proofErr w:type="spellEnd"/>
      <w:r w:rsidRPr="001A3348">
        <w:rPr>
          <w:rFonts w:ascii="Times New Roman" w:hAnsi="Times New Roman" w:cs="Times New Roman"/>
          <w:sz w:val="28"/>
          <w:szCs w:val="28"/>
        </w:rPr>
        <w:t xml:space="preserve"> О.П. Изложение в 9 классе: технология подготовки. Экзамен: новый формат. – Санкт-Петербург: Сага, 2010.</w:t>
      </w:r>
    </w:p>
    <w:p w:rsidR="00C42E25" w:rsidRPr="001A3348" w:rsidRDefault="00C42E25" w:rsidP="00C42E25">
      <w:pPr>
        <w:pStyle w:val="a5"/>
        <w:numPr>
          <w:ilvl w:val="0"/>
          <w:numId w:val="3"/>
        </w:numPr>
        <w:tabs>
          <w:tab w:val="clear" w:pos="720"/>
          <w:tab w:val="left" w:pos="2160"/>
        </w:tabs>
        <w:ind w:left="-142" w:hanging="540"/>
        <w:jc w:val="both"/>
        <w:rPr>
          <w:sz w:val="28"/>
          <w:szCs w:val="28"/>
        </w:rPr>
      </w:pPr>
      <w:r w:rsidRPr="001A3348">
        <w:rPr>
          <w:sz w:val="28"/>
          <w:szCs w:val="28"/>
        </w:rPr>
        <w:t>Сычева В.П. Экспериментальная экзаменационная работа. Практикум по выполнению типовых тесто</w:t>
      </w:r>
      <w:r w:rsidR="00E367DD">
        <w:rPr>
          <w:sz w:val="28"/>
          <w:szCs w:val="28"/>
        </w:rPr>
        <w:t>вых заданий. – М.: Экзамен, 2019</w:t>
      </w:r>
      <w:r w:rsidRPr="001A3348">
        <w:rPr>
          <w:sz w:val="28"/>
          <w:szCs w:val="28"/>
        </w:rPr>
        <w:t>.</w:t>
      </w:r>
    </w:p>
    <w:p w:rsidR="007E3205" w:rsidRPr="001A3348" w:rsidRDefault="00C42E25" w:rsidP="00CA7535">
      <w:pPr>
        <w:pStyle w:val="a5"/>
        <w:numPr>
          <w:ilvl w:val="0"/>
          <w:numId w:val="3"/>
        </w:numPr>
        <w:tabs>
          <w:tab w:val="clear" w:pos="720"/>
          <w:tab w:val="left" w:pos="2160"/>
        </w:tabs>
        <w:ind w:left="-142" w:hanging="540"/>
        <w:jc w:val="both"/>
        <w:rPr>
          <w:sz w:val="28"/>
          <w:szCs w:val="28"/>
        </w:rPr>
      </w:pPr>
      <w:proofErr w:type="spellStart"/>
      <w:r w:rsidRPr="001A3348">
        <w:rPr>
          <w:sz w:val="28"/>
          <w:szCs w:val="28"/>
        </w:rPr>
        <w:t>Цыбулько</w:t>
      </w:r>
      <w:proofErr w:type="spellEnd"/>
      <w:r w:rsidRPr="001A3348">
        <w:rPr>
          <w:sz w:val="28"/>
          <w:szCs w:val="28"/>
        </w:rPr>
        <w:t xml:space="preserve"> И.П., Степанова Л.С. Государст</w:t>
      </w:r>
      <w:r w:rsidR="00E367DD">
        <w:rPr>
          <w:sz w:val="28"/>
          <w:szCs w:val="28"/>
        </w:rPr>
        <w:t>венная итоговая аттестация - 201</w:t>
      </w:r>
      <w:r w:rsidRPr="001A3348">
        <w:rPr>
          <w:sz w:val="28"/>
          <w:szCs w:val="28"/>
        </w:rPr>
        <w:t>9: Экзамен в новой форме: Русский язык: 9 класс: Тренировочные варианты экзаменационных работ для проведения государственной итоговой аттестации в новой форме Федеральный институт педагогически</w:t>
      </w:r>
      <w:r w:rsidR="00E367DD">
        <w:rPr>
          <w:sz w:val="28"/>
          <w:szCs w:val="28"/>
        </w:rPr>
        <w:t xml:space="preserve">х измерений. – М.: </w:t>
      </w:r>
      <w:proofErr w:type="spellStart"/>
      <w:r w:rsidR="00E367DD">
        <w:rPr>
          <w:sz w:val="28"/>
          <w:szCs w:val="28"/>
        </w:rPr>
        <w:t>Астрель</w:t>
      </w:r>
      <w:proofErr w:type="spellEnd"/>
      <w:r w:rsidR="00E367DD">
        <w:rPr>
          <w:sz w:val="28"/>
          <w:szCs w:val="28"/>
        </w:rPr>
        <w:t>, 201</w:t>
      </w:r>
      <w:r w:rsidRPr="001A3348">
        <w:rPr>
          <w:sz w:val="28"/>
          <w:szCs w:val="28"/>
        </w:rPr>
        <w:t>9</w:t>
      </w: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D3384D" w:rsidRDefault="00D3384D" w:rsidP="00D3384D">
      <w:pPr>
        <w:spacing w:after="0" w:line="240" w:lineRule="auto"/>
        <w:rPr>
          <w:rFonts w:ascii="Times New Roman" w:eastAsia="Calibri" w:hAnsi="Times New Roman" w:cs="Times New Roman"/>
          <w:b/>
          <w:sz w:val="28"/>
          <w:szCs w:val="28"/>
        </w:rPr>
      </w:pPr>
    </w:p>
    <w:p w:rsidR="00C01AF3" w:rsidRDefault="00C324C7" w:rsidP="00D3384D">
      <w:pPr>
        <w:spacing w:after="0" w:line="240" w:lineRule="auto"/>
        <w:rPr>
          <w:rFonts w:ascii="Times New Roman" w:eastAsia="Calibri" w:hAnsi="Times New Roman" w:cs="Times New Roman"/>
          <w:b/>
          <w:sz w:val="28"/>
          <w:szCs w:val="28"/>
        </w:rPr>
      </w:pPr>
      <w:r w:rsidRPr="001A3348">
        <w:rPr>
          <w:rFonts w:ascii="Times New Roman" w:eastAsia="Calibri" w:hAnsi="Times New Roman" w:cs="Times New Roman"/>
          <w:b/>
          <w:sz w:val="28"/>
          <w:szCs w:val="28"/>
        </w:rPr>
        <w:t>Кал</w:t>
      </w:r>
      <w:r w:rsidR="001A3348">
        <w:rPr>
          <w:rFonts w:ascii="Times New Roman" w:eastAsia="Calibri" w:hAnsi="Times New Roman" w:cs="Times New Roman"/>
          <w:b/>
          <w:sz w:val="28"/>
          <w:szCs w:val="28"/>
        </w:rPr>
        <w:t>е</w:t>
      </w:r>
      <w:r w:rsidRPr="001A3348">
        <w:rPr>
          <w:rFonts w:ascii="Times New Roman" w:eastAsia="Calibri" w:hAnsi="Times New Roman" w:cs="Times New Roman"/>
          <w:b/>
          <w:sz w:val="28"/>
          <w:szCs w:val="28"/>
        </w:rPr>
        <w:t>ндарно-т</w:t>
      </w:r>
      <w:r w:rsidR="00DE3104" w:rsidRPr="001A3348">
        <w:rPr>
          <w:rFonts w:ascii="Times New Roman" w:eastAsia="Calibri" w:hAnsi="Times New Roman" w:cs="Times New Roman"/>
          <w:b/>
          <w:sz w:val="28"/>
          <w:szCs w:val="28"/>
        </w:rPr>
        <w:t xml:space="preserve">ематическое </w:t>
      </w:r>
      <w:r w:rsidR="00857475" w:rsidRPr="001A3348">
        <w:rPr>
          <w:rFonts w:ascii="Times New Roman" w:eastAsia="Calibri" w:hAnsi="Times New Roman" w:cs="Times New Roman"/>
          <w:b/>
          <w:sz w:val="28"/>
          <w:szCs w:val="28"/>
        </w:rPr>
        <w:t xml:space="preserve"> </w:t>
      </w:r>
      <w:r w:rsidR="00DE3104" w:rsidRPr="001A3348">
        <w:rPr>
          <w:rFonts w:ascii="Times New Roman" w:eastAsia="Calibri" w:hAnsi="Times New Roman" w:cs="Times New Roman"/>
          <w:b/>
          <w:sz w:val="28"/>
          <w:szCs w:val="28"/>
        </w:rPr>
        <w:t>планирование внеурочной деятельности</w:t>
      </w:r>
    </w:p>
    <w:p w:rsidR="00DE3104" w:rsidRPr="001A3348" w:rsidRDefault="00DE3104" w:rsidP="001A3348">
      <w:pPr>
        <w:spacing w:after="0" w:line="240" w:lineRule="auto"/>
        <w:ind w:left="-709" w:firstLine="709"/>
        <w:jc w:val="center"/>
        <w:rPr>
          <w:rFonts w:ascii="Times New Roman" w:eastAsia="Calibri" w:hAnsi="Times New Roman" w:cs="Times New Roman"/>
          <w:b/>
          <w:sz w:val="28"/>
          <w:szCs w:val="28"/>
        </w:rPr>
      </w:pPr>
      <w:r w:rsidRPr="001A3348">
        <w:rPr>
          <w:rFonts w:ascii="Times New Roman" w:eastAsia="Calibri" w:hAnsi="Times New Roman" w:cs="Times New Roman"/>
          <w:b/>
          <w:sz w:val="28"/>
          <w:szCs w:val="28"/>
        </w:rPr>
        <w:t xml:space="preserve"> «ОГЭ </w:t>
      </w:r>
      <w:r w:rsidR="00C01AF3">
        <w:rPr>
          <w:rFonts w:ascii="Times New Roman" w:eastAsia="Calibri" w:hAnsi="Times New Roman" w:cs="Times New Roman"/>
          <w:b/>
          <w:sz w:val="28"/>
          <w:szCs w:val="28"/>
        </w:rPr>
        <w:t>– это легко</w:t>
      </w:r>
      <w:r w:rsidRPr="001A3348">
        <w:rPr>
          <w:rFonts w:ascii="Times New Roman" w:eastAsia="Calibri" w:hAnsi="Times New Roman" w:cs="Times New Roman"/>
          <w:b/>
          <w:sz w:val="28"/>
          <w:szCs w:val="28"/>
        </w:rPr>
        <w:t>»</w:t>
      </w:r>
    </w:p>
    <w:p w:rsidR="00DE3104" w:rsidRPr="001A3348" w:rsidRDefault="00DE3104" w:rsidP="001A3348">
      <w:pPr>
        <w:spacing w:after="0" w:line="240" w:lineRule="auto"/>
        <w:jc w:val="center"/>
        <w:rPr>
          <w:rFonts w:ascii="Times New Roman" w:eastAsia="Calibri" w:hAnsi="Times New Roman" w:cs="Times New Roman"/>
          <w:sz w:val="28"/>
          <w:szCs w:val="28"/>
        </w:rPr>
      </w:pPr>
    </w:p>
    <w:tbl>
      <w:tblPr>
        <w:tblStyle w:val="1"/>
        <w:tblW w:w="11057" w:type="dxa"/>
        <w:tblInd w:w="-743" w:type="dxa"/>
        <w:tblLook w:val="04A0" w:firstRow="1" w:lastRow="0" w:firstColumn="1" w:lastColumn="0" w:noHBand="0" w:noVBand="1"/>
      </w:tblPr>
      <w:tblGrid>
        <w:gridCol w:w="846"/>
        <w:gridCol w:w="4381"/>
        <w:gridCol w:w="878"/>
        <w:gridCol w:w="1653"/>
        <w:gridCol w:w="1598"/>
        <w:gridCol w:w="1701"/>
      </w:tblGrid>
      <w:tr w:rsidR="00857475" w:rsidRPr="001A3348" w:rsidTr="00C01AF3">
        <w:trPr>
          <w:trHeight w:val="997"/>
        </w:trPr>
        <w:tc>
          <w:tcPr>
            <w:tcW w:w="505"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Тема занятия</w:t>
            </w:r>
          </w:p>
        </w:tc>
        <w:tc>
          <w:tcPr>
            <w:tcW w:w="878"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Кол-во часов</w:t>
            </w:r>
          </w:p>
        </w:tc>
        <w:tc>
          <w:tcPr>
            <w:tcW w:w="1662" w:type="dxa"/>
            <w:tcBorders>
              <w:left w:val="single" w:sz="4" w:space="0" w:color="auto"/>
              <w:right w:val="single" w:sz="4" w:space="0" w:color="auto"/>
            </w:tcBorders>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 xml:space="preserve">Дата проведения </w:t>
            </w:r>
          </w:p>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по плану</w:t>
            </w:r>
          </w:p>
        </w:tc>
        <w:tc>
          <w:tcPr>
            <w:tcW w:w="1598" w:type="dxa"/>
            <w:tcBorders>
              <w:left w:val="single" w:sz="4" w:space="0" w:color="auto"/>
              <w:right w:val="single" w:sz="4" w:space="0" w:color="auto"/>
            </w:tcBorders>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Дата проведения по факту</w:t>
            </w: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 xml:space="preserve">Примечание </w:t>
            </w: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Структура экзаменационной работы по русскому языку в формате ОГЭ и критерии ее оценивания.</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2</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Сжатое изложение. Приемы сжатия текста</w:t>
            </w:r>
            <w:proofErr w:type="gramStart"/>
            <w:r w:rsidRPr="001A3348">
              <w:rPr>
                <w:rFonts w:ascii="Times New Roman" w:eastAsia="Calibri" w:hAnsi="Times New Roman" w:cs="Times New Roman"/>
                <w:sz w:val="28"/>
                <w:szCs w:val="28"/>
              </w:rPr>
              <w:t xml:space="preserve"> .</w:t>
            </w:r>
            <w:proofErr w:type="gramEnd"/>
            <w:r w:rsidRPr="001A3348">
              <w:rPr>
                <w:rFonts w:ascii="Times New Roman" w:eastAsia="Calibri" w:hAnsi="Times New Roman" w:cs="Times New Roman"/>
                <w:sz w:val="28"/>
                <w:szCs w:val="28"/>
              </w:rPr>
              <w:t>Отработка приема исключение.</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Сжатое изложение. Приемы сжатия текста. Отработка приема  упрощение.</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Сжатое изложение. Приемы сжатия текста. Отработка приема обобщение.</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Критерии оценки заданий. Структура сочинения.</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Учимся формулировать тезис.</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Учимся аргументировать.</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Учимся писать вывод сочинения на лингвистическую тему</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Отработка навыка написания сочинения на лингвистическую тему</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713" w:type="dxa"/>
          </w:tcPr>
          <w:p w:rsidR="00857475" w:rsidRPr="001A3348" w:rsidRDefault="00857475" w:rsidP="00C01AF3">
            <w:pPr>
              <w:rPr>
                <w:rFonts w:ascii="Times New Roman" w:eastAsia="Calibri" w:hAnsi="Times New Roman" w:cs="Times New Roman"/>
                <w:sz w:val="28"/>
                <w:szCs w:val="28"/>
              </w:rPr>
            </w:pPr>
            <w:r w:rsidRPr="001A3348">
              <w:rPr>
                <w:rFonts w:ascii="Times New Roman" w:eastAsia="Calibri" w:hAnsi="Times New Roman" w:cs="Times New Roman"/>
                <w:sz w:val="28"/>
                <w:szCs w:val="28"/>
              </w:rPr>
              <w:t>Отработка навыка написания сочинения на понимание фразы</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4713" w:type="dxa"/>
          </w:tcPr>
          <w:p w:rsidR="00857475" w:rsidRPr="001A3348" w:rsidRDefault="00857475" w:rsidP="00C01AF3">
            <w:pPr>
              <w:rPr>
                <w:rFonts w:ascii="Times New Roman" w:eastAsia="Calibri" w:hAnsi="Times New Roman" w:cs="Times New Roman"/>
                <w:sz w:val="28"/>
                <w:szCs w:val="28"/>
              </w:rPr>
            </w:pPr>
            <w:r w:rsidRPr="001A3348">
              <w:rPr>
                <w:rFonts w:ascii="Times New Roman" w:eastAsia="Calibri" w:hAnsi="Times New Roman" w:cs="Times New Roman"/>
                <w:sz w:val="28"/>
                <w:szCs w:val="28"/>
              </w:rPr>
              <w:t xml:space="preserve">Отработка навыка написания </w:t>
            </w:r>
            <w:proofErr w:type="gramStart"/>
            <w:r w:rsidRPr="001A3348">
              <w:rPr>
                <w:rFonts w:ascii="Times New Roman" w:eastAsia="Calibri" w:hAnsi="Times New Roman" w:cs="Times New Roman"/>
                <w:sz w:val="28"/>
                <w:szCs w:val="28"/>
              </w:rPr>
              <w:t>сочинения-комментарий</w:t>
            </w:r>
            <w:proofErr w:type="gramEnd"/>
            <w:r w:rsidRPr="001A3348">
              <w:rPr>
                <w:rFonts w:ascii="Times New Roman" w:eastAsia="Calibri" w:hAnsi="Times New Roman" w:cs="Times New Roman"/>
                <w:sz w:val="28"/>
                <w:szCs w:val="28"/>
              </w:rPr>
              <w:t xml:space="preserve"> определения</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Фактические ошибки</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Речевые и грамматические ошибки</w:t>
            </w: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4713"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Понимание текста.</w:t>
            </w:r>
          </w:p>
          <w:p w:rsidR="00857475" w:rsidRPr="001A3348" w:rsidRDefault="00857475" w:rsidP="00620B73">
            <w:pPr>
              <w:rPr>
                <w:rFonts w:ascii="Times New Roman" w:eastAsia="Calibri" w:hAnsi="Times New Roman" w:cs="Times New Roman"/>
                <w:sz w:val="28"/>
                <w:szCs w:val="28"/>
              </w:rPr>
            </w:pPr>
          </w:p>
        </w:tc>
        <w:tc>
          <w:tcPr>
            <w:tcW w:w="878" w:type="dxa"/>
          </w:tcPr>
          <w:p w:rsidR="00857475" w:rsidRPr="001A3348" w:rsidRDefault="00857475" w:rsidP="00620B73">
            <w:pPr>
              <w:rPr>
                <w:rFonts w:ascii="Times New Roman" w:eastAsia="Calibri" w:hAnsi="Times New Roman" w:cs="Times New Roman"/>
                <w:sz w:val="28"/>
                <w:szCs w:val="28"/>
              </w:rPr>
            </w:pPr>
            <w:r w:rsidRPr="001A3348">
              <w:rPr>
                <w:rFonts w:ascii="Times New Roman" w:eastAsia="Calibri" w:hAnsi="Times New Roman" w:cs="Times New Roman"/>
                <w:sz w:val="28"/>
                <w:szCs w:val="28"/>
              </w:rPr>
              <w:t>1</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15,16</w:t>
            </w:r>
          </w:p>
        </w:tc>
        <w:tc>
          <w:tcPr>
            <w:tcW w:w="4713" w:type="dxa"/>
          </w:tcPr>
          <w:p w:rsidR="00857475" w:rsidRPr="001A3348" w:rsidRDefault="00857475" w:rsidP="00C01AF3">
            <w:pPr>
              <w:rPr>
                <w:rFonts w:ascii="Times New Roman" w:eastAsia="Calibri" w:hAnsi="Times New Roman" w:cs="Times New Roman"/>
                <w:sz w:val="28"/>
                <w:szCs w:val="28"/>
              </w:rPr>
            </w:pPr>
            <w:r w:rsidRPr="001A3348">
              <w:rPr>
                <w:rFonts w:ascii="Times New Roman" w:eastAsia="Calibri" w:hAnsi="Times New Roman" w:cs="Times New Roman"/>
                <w:sz w:val="28"/>
                <w:szCs w:val="28"/>
              </w:rPr>
              <w:t xml:space="preserve">Средства выразительности речи. </w:t>
            </w:r>
          </w:p>
        </w:tc>
        <w:tc>
          <w:tcPr>
            <w:tcW w:w="878"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662" w:type="dxa"/>
            <w:tcBorders>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left w:val="single" w:sz="4" w:space="0" w:color="auto"/>
            </w:tcBorders>
          </w:tcPr>
          <w:p w:rsidR="00857475" w:rsidRPr="001A3348" w:rsidRDefault="00857475" w:rsidP="00620B73">
            <w:pPr>
              <w:rPr>
                <w:rFonts w:ascii="Times New Roman" w:eastAsia="Calibri" w:hAnsi="Times New Roman" w:cs="Times New Roman"/>
                <w:sz w:val="28"/>
                <w:szCs w:val="28"/>
              </w:rPr>
            </w:pPr>
          </w:p>
        </w:tc>
      </w:tr>
      <w:tr w:rsidR="00857475" w:rsidRPr="001A3348" w:rsidTr="00C01AF3">
        <w:tc>
          <w:tcPr>
            <w:tcW w:w="505"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4713"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Проект ОГЭ – Это легко!!!</w:t>
            </w:r>
          </w:p>
        </w:tc>
        <w:tc>
          <w:tcPr>
            <w:tcW w:w="878" w:type="dxa"/>
          </w:tcPr>
          <w:p w:rsidR="00857475" w:rsidRPr="001A3348" w:rsidRDefault="00D3384D" w:rsidP="00620B73">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662" w:type="dxa"/>
            <w:tcBorders>
              <w:top w:val="single" w:sz="4" w:space="0" w:color="auto"/>
              <w:righ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598" w:type="dxa"/>
            <w:tcBorders>
              <w:top w:val="single" w:sz="4" w:space="0" w:color="auto"/>
              <w:left w:val="single" w:sz="4" w:space="0" w:color="auto"/>
            </w:tcBorders>
          </w:tcPr>
          <w:p w:rsidR="00857475" w:rsidRPr="001A3348" w:rsidRDefault="00857475" w:rsidP="00620B73">
            <w:pPr>
              <w:rPr>
                <w:rFonts w:ascii="Times New Roman" w:eastAsia="Calibri" w:hAnsi="Times New Roman" w:cs="Times New Roman"/>
                <w:sz w:val="28"/>
                <w:szCs w:val="28"/>
              </w:rPr>
            </w:pPr>
          </w:p>
        </w:tc>
        <w:tc>
          <w:tcPr>
            <w:tcW w:w="1701" w:type="dxa"/>
            <w:tcBorders>
              <w:top w:val="single" w:sz="4" w:space="0" w:color="auto"/>
              <w:left w:val="single" w:sz="4" w:space="0" w:color="auto"/>
            </w:tcBorders>
          </w:tcPr>
          <w:p w:rsidR="00857475" w:rsidRPr="001A3348" w:rsidRDefault="00857475" w:rsidP="00620B73">
            <w:pPr>
              <w:rPr>
                <w:rFonts w:ascii="Times New Roman" w:eastAsia="Calibri" w:hAnsi="Times New Roman" w:cs="Times New Roman"/>
                <w:sz w:val="28"/>
                <w:szCs w:val="28"/>
              </w:rPr>
            </w:pPr>
          </w:p>
        </w:tc>
      </w:tr>
    </w:tbl>
    <w:p w:rsidR="00DE3104" w:rsidRPr="001A3348" w:rsidRDefault="00DE3104" w:rsidP="00DE3104">
      <w:pPr>
        <w:spacing w:after="0" w:line="240" w:lineRule="auto"/>
        <w:rPr>
          <w:rFonts w:ascii="Times New Roman" w:eastAsia="Calibri" w:hAnsi="Times New Roman" w:cs="Times New Roman"/>
          <w:sz w:val="28"/>
          <w:szCs w:val="28"/>
        </w:rPr>
      </w:pPr>
    </w:p>
    <w:p w:rsidR="00DE3104" w:rsidRPr="001A3348" w:rsidRDefault="00DE3104" w:rsidP="00DE3104">
      <w:pPr>
        <w:spacing w:after="0" w:line="240" w:lineRule="auto"/>
        <w:rPr>
          <w:rFonts w:ascii="Times New Roman" w:eastAsia="Calibri" w:hAnsi="Times New Roman" w:cs="Times New Roman"/>
          <w:sz w:val="28"/>
          <w:szCs w:val="28"/>
        </w:rPr>
      </w:pPr>
    </w:p>
    <w:p w:rsidR="00DE3104" w:rsidRPr="001A3348" w:rsidRDefault="00DE3104" w:rsidP="00DE3104">
      <w:pPr>
        <w:spacing w:after="0" w:line="240" w:lineRule="auto"/>
        <w:rPr>
          <w:rFonts w:ascii="Times New Roman" w:eastAsia="Calibri" w:hAnsi="Times New Roman" w:cs="Times New Roman"/>
          <w:sz w:val="28"/>
          <w:szCs w:val="28"/>
        </w:rPr>
      </w:pPr>
    </w:p>
    <w:p w:rsidR="00DE3104" w:rsidRPr="001A3348" w:rsidRDefault="00DE3104" w:rsidP="00DE3104">
      <w:pPr>
        <w:spacing w:after="0" w:line="240" w:lineRule="auto"/>
        <w:rPr>
          <w:rFonts w:ascii="Times New Roman" w:eastAsia="Calibri" w:hAnsi="Times New Roman" w:cs="Times New Roman"/>
          <w:sz w:val="28"/>
          <w:szCs w:val="28"/>
        </w:rPr>
      </w:pPr>
    </w:p>
    <w:p w:rsidR="00DE3104" w:rsidRPr="001A3348" w:rsidRDefault="00DE3104" w:rsidP="00DE3104">
      <w:pPr>
        <w:spacing w:after="0" w:line="240" w:lineRule="auto"/>
        <w:rPr>
          <w:rFonts w:ascii="Times New Roman" w:eastAsia="Calibri" w:hAnsi="Times New Roman" w:cs="Times New Roman"/>
          <w:sz w:val="28"/>
          <w:szCs w:val="28"/>
        </w:rPr>
      </w:pPr>
    </w:p>
    <w:p w:rsidR="00DE3104" w:rsidRPr="001A3348" w:rsidRDefault="00DE3104" w:rsidP="00DE3104">
      <w:pPr>
        <w:spacing w:after="0" w:line="240" w:lineRule="auto"/>
        <w:rPr>
          <w:rFonts w:ascii="Times New Roman" w:eastAsia="Calibri" w:hAnsi="Times New Roman" w:cs="Times New Roman"/>
          <w:sz w:val="28"/>
          <w:szCs w:val="28"/>
        </w:rPr>
      </w:pPr>
    </w:p>
    <w:p w:rsidR="00B3331D" w:rsidRPr="001A3348" w:rsidRDefault="00B3331D">
      <w:pPr>
        <w:rPr>
          <w:rFonts w:ascii="Times New Roman" w:hAnsi="Times New Roman" w:cs="Times New Roman"/>
          <w:sz w:val="28"/>
          <w:szCs w:val="28"/>
        </w:rPr>
      </w:pPr>
    </w:p>
    <w:sectPr w:rsidR="00B3331D" w:rsidRPr="001A3348" w:rsidSect="001A3348">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7CB"/>
    <w:multiLevelType w:val="hybridMultilevel"/>
    <w:tmpl w:val="E3A822D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6C83463"/>
    <w:multiLevelType w:val="hybridMultilevel"/>
    <w:tmpl w:val="13F4C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766DCE"/>
    <w:multiLevelType w:val="hybridMultilevel"/>
    <w:tmpl w:val="3C4697D8"/>
    <w:lvl w:ilvl="0" w:tplc="6CE28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3104"/>
    <w:rsid w:val="00070F1F"/>
    <w:rsid w:val="000904B0"/>
    <w:rsid w:val="001A085C"/>
    <w:rsid w:val="001A3348"/>
    <w:rsid w:val="00233DCC"/>
    <w:rsid w:val="00257AE6"/>
    <w:rsid w:val="002E7905"/>
    <w:rsid w:val="00335400"/>
    <w:rsid w:val="003B0A6B"/>
    <w:rsid w:val="003E092B"/>
    <w:rsid w:val="004276DC"/>
    <w:rsid w:val="00453426"/>
    <w:rsid w:val="004761B4"/>
    <w:rsid w:val="004E2DEC"/>
    <w:rsid w:val="005151F3"/>
    <w:rsid w:val="005A2188"/>
    <w:rsid w:val="00742906"/>
    <w:rsid w:val="007A7F95"/>
    <w:rsid w:val="007E3205"/>
    <w:rsid w:val="0083009E"/>
    <w:rsid w:val="00857475"/>
    <w:rsid w:val="00B3331D"/>
    <w:rsid w:val="00B64A81"/>
    <w:rsid w:val="00B950A6"/>
    <w:rsid w:val="00BC25F3"/>
    <w:rsid w:val="00C01AF3"/>
    <w:rsid w:val="00C324C7"/>
    <w:rsid w:val="00C42E25"/>
    <w:rsid w:val="00CA7535"/>
    <w:rsid w:val="00D3384D"/>
    <w:rsid w:val="00D67974"/>
    <w:rsid w:val="00DE3104"/>
    <w:rsid w:val="00E367DD"/>
    <w:rsid w:val="00FA08D8"/>
    <w:rsid w:val="00FB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04"/>
  </w:style>
  <w:style w:type="paragraph" w:styleId="4">
    <w:name w:val="heading 4"/>
    <w:basedOn w:val="a"/>
    <w:link w:val="40"/>
    <w:qFormat/>
    <w:rsid w:val="00070F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1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DE31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E3205"/>
    <w:pPr>
      <w:ind w:left="720"/>
      <w:contextualSpacing/>
    </w:pPr>
  </w:style>
  <w:style w:type="paragraph" w:styleId="a5">
    <w:name w:val="Title"/>
    <w:basedOn w:val="a"/>
    <w:link w:val="a6"/>
    <w:qFormat/>
    <w:rsid w:val="00C42E25"/>
    <w:pPr>
      <w:spacing w:after="0" w:line="240" w:lineRule="auto"/>
      <w:jc w:val="center"/>
    </w:pPr>
    <w:rPr>
      <w:rFonts w:ascii="Times New Roman" w:eastAsia="Times New Roman" w:hAnsi="Times New Roman" w:cs="Times New Roman"/>
      <w:sz w:val="36"/>
      <w:szCs w:val="24"/>
      <w:lang w:eastAsia="ru-RU"/>
    </w:rPr>
  </w:style>
  <w:style w:type="character" w:customStyle="1" w:styleId="a6">
    <w:name w:val="Название Знак"/>
    <w:basedOn w:val="a0"/>
    <w:link w:val="a5"/>
    <w:rsid w:val="00C42E25"/>
    <w:rPr>
      <w:rFonts w:ascii="Times New Roman" w:eastAsia="Times New Roman" w:hAnsi="Times New Roman" w:cs="Times New Roman"/>
      <w:sz w:val="36"/>
      <w:szCs w:val="24"/>
      <w:lang w:eastAsia="ru-RU"/>
    </w:rPr>
  </w:style>
  <w:style w:type="paragraph" w:styleId="2">
    <w:name w:val="Body Text 2"/>
    <w:basedOn w:val="a"/>
    <w:link w:val="20"/>
    <w:uiPriority w:val="99"/>
    <w:unhideWhenUsed/>
    <w:rsid w:val="00C42E25"/>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20">
    <w:name w:val="Основной текст 2 Знак"/>
    <w:basedOn w:val="a0"/>
    <w:link w:val="2"/>
    <w:uiPriority w:val="99"/>
    <w:rsid w:val="00C42E25"/>
    <w:rPr>
      <w:rFonts w:ascii="Times New Roman" w:eastAsia="Times New Roman" w:hAnsi="Times New Roman" w:cs="Times New Roman"/>
      <w:kern w:val="1"/>
      <w:sz w:val="24"/>
      <w:szCs w:val="24"/>
      <w:lang w:eastAsia="ar-SA"/>
    </w:rPr>
  </w:style>
  <w:style w:type="paragraph" w:styleId="a7">
    <w:name w:val="No Spacing"/>
    <w:uiPriority w:val="1"/>
    <w:qFormat/>
    <w:rsid w:val="00C42E25"/>
    <w:pPr>
      <w:spacing w:after="0" w:line="240" w:lineRule="auto"/>
    </w:pPr>
  </w:style>
  <w:style w:type="character" w:customStyle="1" w:styleId="40">
    <w:name w:val="Заголовок 4 Знак"/>
    <w:basedOn w:val="a0"/>
    <w:link w:val="4"/>
    <w:rsid w:val="00070F1F"/>
    <w:rPr>
      <w:rFonts w:ascii="Times New Roman" w:eastAsia="Times New Roman" w:hAnsi="Times New Roman" w:cs="Times New Roman"/>
      <w:b/>
      <w:bCs/>
      <w:sz w:val="24"/>
      <w:szCs w:val="24"/>
      <w:lang w:eastAsia="ru-RU"/>
    </w:rPr>
  </w:style>
  <w:style w:type="paragraph" w:customStyle="1" w:styleId="c7c12">
    <w:name w:val="c7 c12"/>
    <w:basedOn w:val="a"/>
    <w:rsid w:val="00070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70F1F"/>
  </w:style>
  <w:style w:type="character" w:customStyle="1" w:styleId="c27c17c49">
    <w:name w:val="c27 c17 c49"/>
    <w:basedOn w:val="a0"/>
    <w:rsid w:val="00070F1F"/>
  </w:style>
  <w:style w:type="character" w:customStyle="1" w:styleId="c6">
    <w:name w:val="c6"/>
    <w:basedOn w:val="a0"/>
    <w:rsid w:val="00070F1F"/>
  </w:style>
  <w:style w:type="character" w:customStyle="1" w:styleId="apple-converted-space">
    <w:name w:val="apple-converted-space"/>
    <w:basedOn w:val="a0"/>
    <w:uiPriority w:val="99"/>
    <w:rsid w:val="00D67974"/>
    <w:rPr>
      <w:rFonts w:cs="Times New Roman"/>
    </w:rPr>
  </w:style>
  <w:style w:type="paragraph" w:styleId="a8">
    <w:name w:val="Body Text Indent"/>
    <w:basedOn w:val="a"/>
    <w:link w:val="a9"/>
    <w:uiPriority w:val="99"/>
    <w:rsid w:val="00D67974"/>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D67974"/>
    <w:rPr>
      <w:rFonts w:ascii="Calibri" w:eastAsia="Times New Roman" w:hAnsi="Calibri" w:cs="Times New Roman"/>
      <w:lang w:eastAsia="ru-RU"/>
    </w:rPr>
  </w:style>
  <w:style w:type="paragraph" w:styleId="aa">
    <w:name w:val="Balloon Text"/>
    <w:basedOn w:val="a"/>
    <w:link w:val="ab"/>
    <w:uiPriority w:val="99"/>
    <w:semiHidden/>
    <w:unhideWhenUsed/>
    <w:rsid w:val="005A21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2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1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386F-71BA-400C-9E71-FCCC2843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17</cp:revision>
  <cp:lastPrinted>2018-10-17T02:53:00Z</cp:lastPrinted>
  <dcterms:created xsi:type="dcterms:W3CDTF">2015-09-25T17:01:00Z</dcterms:created>
  <dcterms:modified xsi:type="dcterms:W3CDTF">2020-10-28T07:37:00Z</dcterms:modified>
</cp:coreProperties>
</file>