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92" w:rsidRPr="000A01F8" w:rsidRDefault="000C170C" w:rsidP="000C170C">
      <w:pPr>
        <w:pStyle w:val="1"/>
        <w:spacing w:before="0" w:line="240" w:lineRule="auto"/>
        <w:jc w:val="center"/>
        <w:rPr>
          <w:rFonts w:ascii="Times New Roman" w:hAnsi="Times New Roman"/>
          <w:sz w:val="28"/>
          <w:szCs w:val="28"/>
        </w:rPr>
      </w:pPr>
      <w:bookmarkStart w:id="0" w:name="_GoBack"/>
      <w:bookmarkEnd w:id="0"/>
      <w:r>
        <w:rPr>
          <w:rFonts w:ascii="Times New Roman" w:hAnsi="Times New Roman"/>
          <w:b w:val="0"/>
          <w:noProof/>
          <w:sz w:val="28"/>
          <w:szCs w:val="28"/>
          <w:lang w:eastAsia="ru-RU"/>
        </w:rPr>
        <w:drawing>
          <wp:inline distT="0" distB="0" distL="0" distR="0">
            <wp:extent cx="9251950" cy="6186805"/>
            <wp:effectExtent l="0" t="0" r="635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6.jpg"/>
                    <pic:cNvPicPr/>
                  </pic:nvPicPr>
                  <pic:blipFill>
                    <a:blip r:embed="rId6">
                      <a:extLst>
                        <a:ext uri="{28A0092B-C50C-407E-A947-70E740481C1C}">
                          <a14:useLocalDpi xmlns:a14="http://schemas.microsoft.com/office/drawing/2010/main" val="0"/>
                        </a:ext>
                      </a:extLst>
                    </a:blip>
                    <a:stretch>
                      <a:fillRect/>
                    </a:stretch>
                  </pic:blipFill>
                  <pic:spPr>
                    <a:xfrm>
                      <a:off x="0" y="0"/>
                      <a:ext cx="9251950" cy="6186805"/>
                    </a:xfrm>
                    <a:prstGeom prst="rect">
                      <a:avLst/>
                    </a:prstGeom>
                  </pic:spPr>
                </pic:pic>
              </a:graphicData>
            </a:graphic>
          </wp:inline>
        </w:drawing>
      </w:r>
    </w:p>
    <w:p w:rsidR="009E1882" w:rsidRPr="000A01F8" w:rsidRDefault="009E1882" w:rsidP="00975ECB">
      <w:pPr>
        <w:spacing w:after="0" w:line="240" w:lineRule="auto"/>
        <w:ind w:firstLine="360"/>
        <w:rPr>
          <w:rFonts w:ascii="Times New Roman" w:eastAsia="Times New Roman" w:hAnsi="Times New Roman" w:cs="Times New Roman"/>
          <w:bCs/>
          <w:color w:val="000000"/>
          <w:sz w:val="28"/>
          <w:szCs w:val="28"/>
          <w:lang w:eastAsia="ru-RU"/>
        </w:rPr>
      </w:pPr>
      <w:r w:rsidRPr="000A01F8">
        <w:rPr>
          <w:rFonts w:ascii="Times New Roman" w:eastAsia="Times New Roman" w:hAnsi="Times New Roman" w:cs="Times New Roman"/>
          <w:bCs/>
          <w:color w:val="000000"/>
          <w:sz w:val="28"/>
          <w:szCs w:val="28"/>
          <w:lang w:eastAsia="ru-RU"/>
        </w:rPr>
        <w:lastRenderedPageBreak/>
        <w:t xml:space="preserve">Программа  разработана в соответствии  </w:t>
      </w:r>
      <w:proofErr w:type="gramStart"/>
      <w:r w:rsidRPr="000A01F8">
        <w:rPr>
          <w:rFonts w:ascii="Times New Roman" w:eastAsia="Times New Roman" w:hAnsi="Times New Roman" w:cs="Times New Roman"/>
          <w:bCs/>
          <w:color w:val="000000"/>
          <w:sz w:val="28"/>
          <w:szCs w:val="28"/>
          <w:lang w:eastAsia="ru-RU"/>
        </w:rPr>
        <w:t>с</w:t>
      </w:r>
      <w:proofErr w:type="gramEnd"/>
      <w:r w:rsidRPr="000A01F8">
        <w:rPr>
          <w:rFonts w:ascii="Times New Roman" w:eastAsia="Times New Roman" w:hAnsi="Times New Roman" w:cs="Times New Roman"/>
          <w:bCs/>
          <w:color w:val="000000"/>
          <w:sz w:val="28"/>
          <w:szCs w:val="28"/>
          <w:lang w:eastAsia="ru-RU"/>
        </w:rPr>
        <w:t>:</w:t>
      </w:r>
    </w:p>
    <w:p w:rsidR="009E1882" w:rsidRPr="000A01F8" w:rsidRDefault="009E1882" w:rsidP="00975ECB">
      <w:pPr>
        <w:numPr>
          <w:ilvl w:val="0"/>
          <w:numId w:val="1"/>
        </w:numPr>
        <w:spacing w:after="0" w:line="240" w:lineRule="auto"/>
        <w:jc w:val="both"/>
        <w:rPr>
          <w:rFonts w:ascii="Times New Roman" w:eastAsia="Times New Roman" w:hAnsi="Times New Roman" w:cs="Times New Roman"/>
          <w:bCs/>
          <w:color w:val="000000"/>
          <w:sz w:val="28"/>
          <w:szCs w:val="28"/>
          <w:lang w:eastAsia="ru-RU"/>
        </w:rPr>
      </w:pPr>
      <w:r w:rsidRPr="000A01F8">
        <w:rPr>
          <w:rFonts w:ascii="Times New Roman" w:eastAsia="Times New Roman" w:hAnsi="Times New Roman" w:cs="Times New Roman"/>
          <w:bCs/>
          <w:color w:val="000000"/>
          <w:sz w:val="28"/>
          <w:szCs w:val="28"/>
          <w:lang w:eastAsia="ru-RU"/>
        </w:rPr>
        <w:t>Федеральным законом от 29.12.2012 № 273-ФЗ "Об образовании в Российской Федерации";</w:t>
      </w:r>
    </w:p>
    <w:p w:rsidR="009E1882" w:rsidRPr="000A01F8" w:rsidRDefault="009E1882" w:rsidP="00975ECB">
      <w:pPr>
        <w:numPr>
          <w:ilvl w:val="0"/>
          <w:numId w:val="1"/>
        </w:numPr>
        <w:spacing w:after="0" w:line="240" w:lineRule="auto"/>
        <w:jc w:val="both"/>
        <w:rPr>
          <w:rFonts w:ascii="Times New Roman" w:eastAsia="Times New Roman" w:hAnsi="Times New Roman" w:cs="Times New Roman"/>
          <w:bCs/>
          <w:color w:val="000000"/>
          <w:sz w:val="28"/>
          <w:szCs w:val="28"/>
          <w:lang w:eastAsia="ru-RU"/>
        </w:rPr>
      </w:pPr>
      <w:r w:rsidRPr="000A01F8">
        <w:rPr>
          <w:rFonts w:ascii="Times New Roman" w:eastAsia="Times New Roman" w:hAnsi="Times New Roman" w:cs="Times New Roman"/>
          <w:bCs/>
          <w:color w:val="000000"/>
          <w:sz w:val="28"/>
          <w:szCs w:val="28"/>
          <w:lang w:eastAsia="ru-RU"/>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r w:rsidRPr="000A01F8">
        <w:rPr>
          <w:rFonts w:ascii="Times New Roman" w:eastAsia="Times New Roman" w:hAnsi="Times New Roman" w:cs="Times New Roman"/>
          <w:bCs/>
          <w:color w:val="000000"/>
          <w:sz w:val="28"/>
          <w:szCs w:val="28"/>
          <w:lang w:eastAsia="ru-RU" w:bidi="ru-RU"/>
        </w:rPr>
        <w:t>Министерства образования</w:t>
      </w:r>
      <w:r w:rsidRPr="000A01F8">
        <w:rPr>
          <w:rFonts w:ascii="Times New Roman" w:eastAsia="Times New Roman" w:hAnsi="Times New Roman" w:cs="Times New Roman"/>
          <w:bCs/>
          <w:color w:val="000000"/>
          <w:sz w:val="28"/>
          <w:szCs w:val="28"/>
          <w:lang w:eastAsia="ru-RU" w:bidi="ru-RU"/>
        </w:rPr>
        <w:tab/>
        <w:t xml:space="preserve">и науки Российской Федерации  </w:t>
      </w:r>
      <w:r w:rsidRPr="000A01F8">
        <w:rPr>
          <w:rFonts w:ascii="Times New Roman" w:eastAsia="Times New Roman" w:hAnsi="Times New Roman" w:cs="Times New Roman"/>
          <w:bCs/>
          <w:color w:val="000000"/>
          <w:sz w:val="28"/>
          <w:szCs w:val="28"/>
          <w:lang w:eastAsia="ru-RU"/>
        </w:rPr>
        <w:t>от 30.08.2013 № 1015;</w:t>
      </w:r>
    </w:p>
    <w:p w:rsidR="009E1882" w:rsidRPr="000A01F8" w:rsidRDefault="009E1882" w:rsidP="00975ECB">
      <w:pPr>
        <w:numPr>
          <w:ilvl w:val="0"/>
          <w:numId w:val="1"/>
        </w:numPr>
        <w:spacing w:after="0" w:line="240" w:lineRule="auto"/>
        <w:jc w:val="both"/>
        <w:rPr>
          <w:rFonts w:ascii="Times New Roman" w:eastAsia="Times New Roman" w:hAnsi="Times New Roman" w:cs="Times New Roman"/>
          <w:bCs/>
          <w:color w:val="000000"/>
          <w:sz w:val="28"/>
          <w:szCs w:val="28"/>
          <w:lang w:eastAsia="ru-RU"/>
        </w:rPr>
      </w:pPr>
      <w:r w:rsidRPr="000A01F8">
        <w:rPr>
          <w:rFonts w:ascii="Times New Roman" w:eastAsia="Times New Roman" w:hAnsi="Times New Roman" w:cs="Times New Roman"/>
          <w:bCs/>
          <w:color w:val="000000"/>
          <w:sz w:val="28"/>
          <w:szCs w:val="28"/>
          <w:lang w:eastAsia="ru-RU"/>
        </w:rPr>
        <w:t xml:space="preserve">Федеральным государственным образовательным стандартом начального общего образования, утвержденным  приказом </w:t>
      </w:r>
      <w:r w:rsidRPr="000A01F8">
        <w:rPr>
          <w:rFonts w:ascii="Times New Roman" w:eastAsia="Times New Roman" w:hAnsi="Times New Roman" w:cs="Times New Roman"/>
          <w:bCs/>
          <w:color w:val="000000"/>
          <w:sz w:val="28"/>
          <w:szCs w:val="28"/>
          <w:lang w:eastAsia="ru-RU" w:bidi="ru-RU"/>
        </w:rPr>
        <w:t>Министерства</w:t>
      </w:r>
      <w:r w:rsidRPr="000A01F8">
        <w:rPr>
          <w:rFonts w:ascii="Times New Roman" w:eastAsia="Times New Roman" w:hAnsi="Times New Roman" w:cs="Times New Roman"/>
          <w:bCs/>
          <w:color w:val="000000"/>
          <w:sz w:val="28"/>
          <w:szCs w:val="28"/>
          <w:lang w:eastAsia="ru-RU" w:bidi="ru-RU"/>
        </w:rPr>
        <w:tab/>
        <w:t>образования</w:t>
      </w:r>
      <w:r w:rsidRPr="000A01F8">
        <w:rPr>
          <w:rFonts w:ascii="Times New Roman" w:eastAsia="Times New Roman" w:hAnsi="Times New Roman" w:cs="Times New Roman"/>
          <w:bCs/>
          <w:color w:val="000000"/>
          <w:sz w:val="28"/>
          <w:szCs w:val="28"/>
          <w:lang w:eastAsia="ru-RU" w:bidi="ru-RU"/>
        </w:rPr>
        <w:tab/>
        <w:t xml:space="preserve">и науки  Российской Федерации </w:t>
      </w:r>
      <w:r w:rsidRPr="000A01F8">
        <w:rPr>
          <w:rFonts w:ascii="Times New Roman" w:eastAsia="Times New Roman" w:hAnsi="Times New Roman" w:cs="Times New Roman"/>
          <w:bCs/>
          <w:color w:val="000000"/>
          <w:sz w:val="28"/>
          <w:szCs w:val="28"/>
          <w:lang w:eastAsia="ru-RU"/>
        </w:rPr>
        <w:t xml:space="preserve">от 06.10.2009 № 373, с изменениями, внесенными приказом </w:t>
      </w:r>
      <w:r w:rsidRPr="000A01F8">
        <w:rPr>
          <w:rFonts w:ascii="Times New Roman" w:eastAsia="Times New Roman" w:hAnsi="Times New Roman" w:cs="Times New Roman"/>
          <w:bCs/>
          <w:color w:val="000000"/>
          <w:sz w:val="28"/>
          <w:szCs w:val="28"/>
          <w:lang w:eastAsia="ru-RU" w:bidi="ru-RU"/>
        </w:rPr>
        <w:t>Министерства образования</w:t>
      </w:r>
      <w:r w:rsidRPr="000A01F8">
        <w:rPr>
          <w:rFonts w:ascii="Times New Roman" w:eastAsia="Times New Roman" w:hAnsi="Times New Roman" w:cs="Times New Roman"/>
          <w:bCs/>
          <w:color w:val="000000"/>
          <w:sz w:val="28"/>
          <w:szCs w:val="28"/>
          <w:lang w:eastAsia="ru-RU" w:bidi="ru-RU"/>
        </w:rPr>
        <w:tab/>
        <w:t>и   науки  Российской  Федерации</w:t>
      </w:r>
      <w:r w:rsidRPr="000A01F8">
        <w:rPr>
          <w:rFonts w:ascii="Times New Roman" w:eastAsia="Times New Roman" w:hAnsi="Times New Roman" w:cs="Times New Roman"/>
          <w:bCs/>
          <w:color w:val="000000"/>
          <w:sz w:val="28"/>
          <w:szCs w:val="28"/>
          <w:lang w:eastAsia="ru-RU"/>
        </w:rPr>
        <w:t xml:space="preserve"> от 31.12.2015 №1576;</w:t>
      </w:r>
    </w:p>
    <w:p w:rsidR="009E1882" w:rsidRPr="000A01F8" w:rsidRDefault="009E1882" w:rsidP="00975ECB">
      <w:pPr>
        <w:numPr>
          <w:ilvl w:val="0"/>
          <w:numId w:val="1"/>
        </w:numPr>
        <w:spacing w:after="0" w:line="240" w:lineRule="auto"/>
        <w:jc w:val="both"/>
        <w:rPr>
          <w:rFonts w:ascii="Times New Roman" w:eastAsia="Times New Roman" w:hAnsi="Times New Roman" w:cs="Times New Roman"/>
          <w:bCs/>
          <w:color w:val="000000"/>
          <w:sz w:val="28"/>
          <w:szCs w:val="28"/>
          <w:lang w:eastAsia="ru-RU"/>
        </w:rPr>
      </w:pPr>
      <w:r w:rsidRPr="000A01F8">
        <w:rPr>
          <w:rFonts w:ascii="Times New Roman" w:eastAsia="Times New Roman" w:hAnsi="Times New Roman" w:cs="Times New Roman"/>
          <w:bCs/>
          <w:color w:val="000000"/>
          <w:sz w:val="28"/>
          <w:szCs w:val="28"/>
          <w:lang w:eastAsia="ru-RU"/>
        </w:rPr>
        <w:t xml:space="preserve">Федеральным государственным образовательным стандартом основного общего образования, утвержденным,  приказом </w:t>
      </w:r>
      <w:r w:rsidRPr="000A01F8">
        <w:rPr>
          <w:rFonts w:ascii="Times New Roman" w:eastAsia="Times New Roman" w:hAnsi="Times New Roman" w:cs="Times New Roman"/>
          <w:bCs/>
          <w:color w:val="000000"/>
          <w:sz w:val="28"/>
          <w:szCs w:val="28"/>
          <w:lang w:eastAsia="ru-RU" w:bidi="ru-RU"/>
        </w:rPr>
        <w:t>Министерства</w:t>
      </w:r>
      <w:r w:rsidRPr="000A01F8">
        <w:rPr>
          <w:rFonts w:ascii="Times New Roman" w:eastAsia="Times New Roman" w:hAnsi="Times New Roman" w:cs="Times New Roman"/>
          <w:bCs/>
          <w:color w:val="000000"/>
          <w:sz w:val="28"/>
          <w:szCs w:val="28"/>
          <w:lang w:eastAsia="ru-RU" w:bidi="ru-RU"/>
        </w:rPr>
        <w:tab/>
        <w:t>образования</w:t>
      </w:r>
      <w:r w:rsidRPr="000A01F8">
        <w:rPr>
          <w:rFonts w:ascii="Times New Roman" w:eastAsia="Times New Roman" w:hAnsi="Times New Roman" w:cs="Times New Roman"/>
          <w:bCs/>
          <w:color w:val="000000"/>
          <w:sz w:val="28"/>
          <w:szCs w:val="28"/>
          <w:lang w:eastAsia="ru-RU" w:bidi="ru-RU"/>
        </w:rPr>
        <w:tab/>
        <w:t>и науки   Российской Федерации</w:t>
      </w:r>
      <w:r w:rsidRPr="000A01F8">
        <w:rPr>
          <w:rFonts w:ascii="Times New Roman" w:eastAsia="Times New Roman" w:hAnsi="Times New Roman" w:cs="Times New Roman"/>
          <w:bCs/>
          <w:color w:val="000000"/>
          <w:sz w:val="28"/>
          <w:szCs w:val="28"/>
          <w:lang w:eastAsia="ru-RU"/>
        </w:rPr>
        <w:t xml:space="preserve"> от 17.12.2010 № 1897, с изменениями, внесенными приказом </w:t>
      </w:r>
      <w:r w:rsidRPr="000A01F8">
        <w:rPr>
          <w:rFonts w:ascii="Times New Roman" w:eastAsia="Times New Roman" w:hAnsi="Times New Roman" w:cs="Times New Roman"/>
          <w:bCs/>
          <w:color w:val="000000"/>
          <w:sz w:val="28"/>
          <w:szCs w:val="28"/>
          <w:lang w:eastAsia="ru-RU" w:bidi="ru-RU"/>
        </w:rPr>
        <w:t>Министерства образования</w:t>
      </w:r>
      <w:r w:rsidRPr="000A01F8">
        <w:rPr>
          <w:rFonts w:ascii="Times New Roman" w:eastAsia="Times New Roman" w:hAnsi="Times New Roman" w:cs="Times New Roman"/>
          <w:bCs/>
          <w:color w:val="000000"/>
          <w:sz w:val="28"/>
          <w:szCs w:val="28"/>
          <w:lang w:eastAsia="ru-RU" w:bidi="ru-RU"/>
        </w:rPr>
        <w:tab/>
        <w:t>и     науки</w:t>
      </w:r>
      <w:r w:rsidRPr="000A01F8">
        <w:rPr>
          <w:rFonts w:ascii="Times New Roman" w:eastAsia="Times New Roman" w:hAnsi="Times New Roman" w:cs="Times New Roman"/>
          <w:bCs/>
          <w:color w:val="000000"/>
          <w:sz w:val="28"/>
          <w:szCs w:val="28"/>
          <w:lang w:eastAsia="ru-RU" w:bidi="ru-RU"/>
        </w:rPr>
        <w:tab/>
        <w:t xml:space="preserve">Российской Федерации  </w:t>
      </w:r>
      <w:r w:rsidRPr="000A01F8">
        <w:rPr>
          <w:rFonts w:ascii="Times New Roman" w:eastAsia="Times New Roman" w:hAnsi="Times New Roman" w:cs="Times New Roman"/>
          <w:bCs/>
          <w:color w:val="000000"/>
          <w:sz w:val="28"/>
          <w:szCs w:val="28"/>
          <w:lang w:eastAsia="ru-RU"/>
        </w:rPr>
        <w:t>от 31.12.2015 №1577;</w:t>
      </w:r>
    </w:p>
    <w:p w:rsidR="009E1882" w:rsidRPr="000A01F8" w:rsidRDefault="009E1882" w:rsidP="00975ECB">
      <w:pPr>
        <w:numPr>
          <w:ilvl w:val="0"/>
          <w:numId w:val="1"/>
        </w:numPr>
        <w:spacing w:after="0" w:line="240" w:lineRule="auto"/>
        <w:jc w:val="both"/>
        <w:rPr>
          <w:rFonts w:ascii="Times New Roman" w:eastAsia="Times New Roman" w:hAnsi="Times New Roman" w:cs="Times New Roman"/>
          <w:bCs/>
          <w:color w:val="000000"/>
          <w:sz w:val="28"/>
          <w:szCs w:val="28"/>
          <w:lang w:eastAsia="ru-RU"/>
        </w:rPr>
      </w:pPr>
      <w:r w:rsidRPr="000A01F8">
        <w:rPr>
          <w:rFonts w:ascii="Times New Roman" w:eastAsia="Times New Roman" w:hAnsi="Times New Roman" w:cs="Times New Roman"/>
          <w:bCs/>
          <w:color w:val="000000"/>
          <w:sz w:val="28"/>
          <w:szCs w:val="28"/>
          <w:lang w:eastAsia="ru-RU"/>
        </w:rPr>
        <w:t xml:space="preserve">Федеральным государственным образовательным стандартом среднего общего образования, утвержденным  приказом </w:t>
      </w:r>
      <w:r w:rsidRPr="000A01F8">
        <w:rPr>
          <w:rFonts w:ascii="Times New Roman" w:eastAsia="Times New Roman" w:hAnsi="Times New Roman" w:cs="Times New Roman"/>
          <w:bCs/>
          <w:color w:val="000000"/>
          <w:sz w:val="28"/>
          <w:szCs w:val="28"/>
          <w:lang w:eastAsia="ru-RU" w:bidi="ru-RU"/>
        </w:rPr>
        <w:t>Министерства</w:t>
      </w:r>
      <w:r w:rsidRPr="000A01F8">
        <w:rPr>
          <w:rFonts w:ascii="Times New Roman" w:eastAsia="Times New Roman" w:hAnsi="Times New Roman" w:cs="Times New Roman"/>
          <w:bCs/>
          <w:color w:val="000000"/>
          <w:sz w:val="28"/>
          <w:szCs w:val="28"/>
          <w:lang w:eastAsia="ru-RU" w:bidi="ru-RU"/>
        </w:rPr>
        <w:tab/>
        <w:t>образования</w:t>
      </w:r>
      <w:r w:rsidRPr="000A01F8">
        <w:rPr>
          <w:rFonts w:ascii="Times New Roman" w:eastAsia="Times New Roman" w:hAnsi="Times New Roman" w:cs="Times New Roman"/>
          <w:bCs/>
          <w:color w:val="000000"/>
          <w:sz w:val="28"/>
          <w:szCs w:val="28"/>
          <w:lang w:eastAsia="ru-RU" w:bidi="ru-RU"/>
        </w:rPr>
        <w:tab/>
        <w:t xml:space="preserve">и науки Российской Федерации </w:t>
      </w:r>
      <w:r w:rsidRPr="000A01F8">
        <w:rPr>
          <w:rFonts w:ascii="Times New Roman" w:eastAsia="Times New Roman" w:hAnsi="Times New Roman" w:cs="Times New Roman"/>
          <w:bCs/>
          <w:color w:val="000000"/>
          <w:sz w:val="28"/>
          <w:szCs w:val="28"/>
          <w:lang w:eastAsia="ru-RU"/>
        </w:rPr>
        <w:t xml:space="preserve">от 17.05.2012 № 413, с изменениями, внесенными приказом </w:t>
      </w:r>
      <w:r w:rsidRPr="000A01F8">
        <w:rPr>
          <w:rFonts w:ascii="Times New Roman" w:eastAsia="Times New Roman" w:hAnsi="Times New Roman" w:cs="Times New Roman"/>
          <w:bCs/>
          <w:color w:val="000000"/>
          <w:sz w:val="28"/>
          <w:szCs w:val="28"/>
          <w:lang w:eastAsia="ru-RU" w:bidi="ru-RU"/>
        </w:rPr>
        <w:t>Министерства образования</w:t>
      </w:r>
      <w:r w:rsidRPr="000A01F8">
        <w:rPr>
          <w:rFonts w:ascii="Times New Roman" w:eastAsia="Times New Roman" w:hAnsi="Times New Roman" w:cs="Times New Roman"/>
          <w:bCs/>
          <w:color w:val="000000"/>
          <w:sz w:val="28"/>
          <w:szCs w:val="28"/>
          <w:lang w:eastAsia="ru-RU" w:bidi="ru-RU"/>
        </w:rPr>
        <w:tab/>
        <w:t>и науки Российской Федерации</w:t>
      </w:r>
      <w:r w:rsidRPr="000A01F8">
        <w:rPr>
          <w:rFonts w:ascii="Times New Roman" w:eastAsia="Times New Roman" w:hAnsi="Times New Roman" w:cs="Times New Roman"/>
          <w:bCs/>
          <w:color w:val="000000"/>
          <w:sz w:val="28"/>
          <w:szCs w:val="28"/>
          <w:lang w:eastAsia="ru-RU"/>
        </w:rPr>
        <w:t xml:space="preserve"> от 31.12.2015 №1578;</w:t>
      </w:r>
    </w:p>
    <w:p w:rsidR="009E1882" w:rsidRPr="000A01F8" w:rsidRDefault="009E1882" w:rsidP="00975ECB">
      <w:pPr>
        <w:numPr>
          <w:ilvl w:val="0"/>
          <w:numId w:val="1"/>
        </w:numPr>
        <w:spacing w:after="0" w:line="240" w:lineRule="auto"/>
        <w:jc w:val="both"/>
        <w:rPr>
          <w:rFonts w:ascii="Times New Roman" w:eastAsia="Times New Roman" w:hAnsi="Times New Roman" w:cs="Times New Roman"/>
          <w:bCs/>
          <w:color w:val="000000"/>
          <w:sz w:val="28"/>
          <w:szCs w:val="28"/>
          <w:lang w:eastAsia="ru-RU"/>
        </w:rPr>
      </w:pPr>
      <w:r w:rsidRPr="000A01F8">
        <w:rPr>
          <w:rFonts w:ascii="Times New Roman" w:eastAsia="Times New Roman" w:hAnsi="Times New Roman" w:cs="Times New Roman"/>
          <w:bCs/>
          <w:color w:val="000000"/>
          <w:sz w:val="28"/>
          <w:szCs w:val="28"/>
          <w:lang w:eastAsia="ru-RU"/>
        </w:rPr>
        <w:t>Учебным планом Школы;</w:t>
      </w:r>
    </w:p>
    <w:p w:rsidR="009E1882" w:rsidRPr="000A01F8" w:rsidRDefault="009E1882" w:rsidP="00975ECB">
      <w:pPr>
        <w:numPr>
          <w:ilvl w:val="0"/>
          <w:numId w:val="2"/>
        </w:numPr>
        <w:spacing w:after="0" w:line="240" w:lineRule="auto"/>
        <w:jc w:val="both"/>
        <w:rPr>
          <w:rFonts w:ascii="Times New Roman" w:eastAsia="Times New Roman" w:hAnsi="Times New Roman" w:cs="Times New Roman"/>
          <w:bCs/>
          <w:color w:val="000000"/>
          <w:sz w:val="28"/>
          <w:szCs w:val="28"/>
          <w:lang w:eastAsia="ru-RU"/>
        </w:rPr>
      </w:pPr>
      <w:r w:rsidRPr="000A01F8">
        <w:rPr>
          <w:rFonts w:ascii="Times New Roman" w:eastAsia="Times New Roman" w:hAnsi="Times New Roman" w:cs="Times New Roman"/>
          <w:bCs/>
          <w:color w:val="000000"/>
          <w:sz w:val="28"/>
          <w:szCs w:val="28"/>
          <w:lang w:eastAsia="ru-RU"/>
        </w:rPr>
        <w:t>Примерной программой дисциплины, утвержденной Министерством образования и науки Российской Федерации (или авторской программе, прошедшей экспертизу и апробацию;</w:t>
      </w:r>
    </w:p>
    <w:p w:rsidR="009E1882" w:rsidRPr="000A01F8" w:rsidRDefault="009E1882" w:rsidP="00975ECB">
      <w:pPr>
        <w:numPr>
          <w:ilvl w:val="0"/>
          <w:numId w:val="2"/>
        </w:numPr>
        <w:spacing w:after="0" w:line="240" w:lineRule="auto"/>
        <w:jc w:val="both"/>
        <w:rPr>
          <w:rFonts w:ascii="Times New Roman" w:eastAsia="Times New Roman" w:hAnsi="Times New Roman" w:cs="Times New Roman"/>
          <w:bCs/>
          <w:color w:val="000000"/>
          <w:sz w:val="28"/>
          <w:szCs w:val="28"/>
          <w:lang w:eastAsia="ru-RU"/>
        </w:rPr>
      </w:pPr>
      <w:r w:rsidRPr="000A01F8">
        <w:rPr>
          <w:rFonts w:ascii="Times New Roman" w:eastAsia="Times New Roman" w:hAnsi="Times New Roman" w:cs="Times New Roman"/>
          <w:bCs/>
          <w:color w:val="000000"/>
          <w:sz w:val="28"/>
          <w:szCs w:val="28"/>
          <w:lang w:eastAsia="ru-RU"/>
        </w:rPr>
        <w:t>Федеральным перечнем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83172A" w:rsidRPr="000A01F8" w:rsidRDefault="009E1882" w:rsidP="0083172A">
      <w:pPr>
        <w:shd w:val="clear" w:color="auto" w:fill="FFFFFF"/>
        <w:spacing w:after="0" w:line="240" w:lineRule="auto"/>
        <w:ind w:left="-426" w:right="-851"/>
        <w:jc w:val="both"/>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В основе фундаментального ядра содержания основного общего образования, Федерального государственного образовательного стандарта основного общего образования, программы развития и формирования универсальных учебных действий, программы духовно-нравственного развития и воспитания личности,  </w:t>
      </w:r>
      <w:r w:rsidR="0083172A" w:rsidRPr="000A01F8">
        <w:rPr>
          <w:rFonts w:ascii="Times New Roman" w:eastAsia="Times New Roman" w:hAnsi="Times New Roman" w:cs="Times New Roman"/>
          <w:color w:val="000000"/>
          <w:sz w:val="28"/>
          <w:szCs w:val="28"/>
          <w:lang w:eastAsia="ru-RU"/>
        </w:rPr>
        <w:t>Примерной программы основного общего образования,  программы основного общего образования, Биология, 5-9 классы авторы В.Б. Захаров, Н.И. Сонин, Вертикаль, 2017 г.</w:t>
      </w:r>
    </w:p>
    <w:p w:rsidR="0083172A" w:rsidRPr="000A01F8" w:rsidRDefault="0083172A" w:rsidP="0083172A">
      <w:pPr>
        <w:shd w:val="clear" w:color="auto" w:fill="FFFFFF"/>
        <w:spacing w:after="0" w:line="240" w:lineRule="auto"/>
        <w:ind w:left="-426" w:right="-851"/>
        <w:jc w:val="both"/>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w:t>
      </w:r>
    </w:p>
    <w:p w:rsidR="0083172A" w:rsidRPr="000A01F8" w:rsidRDefault="0083172A" w:rsidP="0083172A">
      <w:pPr>
        <w:shd w:val="clear" w:color="auto" w:fill="FFFFFF"/>
        <w:spacing w:after="0" w:line="240" w:lineRule="auto"/>
        <w:ind w:left="-426" w:right="-851"/>
        <w:jc w:val="both"/>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УМК предметной линии «Сфера Жизни» учебников В.Б. Захарова, Н.И. Сонина, издательство «Вертикаль», 2017 г.</w:t>
      </w:r>
    </w:p>
    <w:p w:rsidR="009E1882" w:rsidRPr="000A01F8" w:rsidRDefault="009E1882" w:rsidP="009E1882">
      <w:pPr>
        <w:spacing w:after="0" w:line="240" w:lineRule="auto"/>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b/>
          <w:bCs/>
          <w:color w:val="000000"/>
          <w:sz w:val="28"/>
          <w:szCs w:val="28"/>
          <w:lang w:eastAsia="ru-RU"/>
        </w:rPr>
        <w:t>Критерии оценки учебной деятельности по биологии.</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Отметка «5» ставится в случае:</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1. Знания, понимания, глубины усвоения </w:t>
      </w:r>
      <w:proofErr w:type="gramStart"/>
      <w:r w:rsidRPr="000A01F8">
        <w:rPr>
          <w:rFonts w:ascii="Times New Roman" w:hAnsi="Times New Roman" w:cs="Times New Roman"/>
          <w:sz w:val="28"/>
          <w:szCs w:val="28"/>
        </w:rPr>
        <w:t>обучающимися</w:t>
      </w:r>
      <w:proofErr w:type="gramEnd"/>
      <w:r w:rsidRPr="000A01F8">
        <w:rPr>
          <w:rFonts w:ascii="Times New Roman" w:hAnsi="Times New Roman" w:cs="Times New Roman"/>
          <w:sz w:val="28"/>
          <w:szCs w:val="28"/>
        </w:rPr>
        <w:t xml:space="preserve"> всего объёма программного материала.</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0A01F8">
        <w:rPr>
          <w:rFonts w:ascii="Times New Roman" w:hAnsi="Times New Roman" w:cs="Times New Roman"/>
          <w:sz w:val="28"/>
          <w:szCs w:val="28"/>
        </w:rPr>
        <w:t>межпредметные</w:t>
      </w:r>
      <w:proofErr w:type="spellEnd"/>
      <w:r w:rsidRPr="000A01F8">
        <w:rPr>
          <w:rFonts w:ascii="Times New Roman" w:hAnsi="Times New Roman" w:cs="Times New Roman"/>
          <w:sz w:val="28"/>
          <w:szCs w:val="28"/>
        </w:rPr>
        <w:t xml:space="preserve"> и </w:t>
      </w:r>
      <w:proofErr w:type="spellStart"/>
      <w:r w:rsidRPr="000A01F8">
        <w:rPr>
          <w:rFonts w:ascii="Times New Roman" w:hAnsi="Times New Roman" w:cs="Times New Roman"/>
          <w:sz w:val="28"/>
          <w:szCs w:val="28"/>
        </w:rPr>
        <w:t>внутрипредметные</w:t>
      </w:r>
      <w:proofErr w:type="spellEnd"/>
      <w:r w:rsidRPr="000A01F8">
        <w:rPr>
          <w:rFonts w:ascii="Times New Roman" w:hAnsi="Times New Roman" w:cs="Times New Roman"/>
          <w:sz w:val="28"/>
          <w:szCs w:val="28"/>
        </w:rPr>
        <w:t xml:space="preserve"> связи, творчески применять полученные знания в незнакомой ситуации.</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Отметка «4» ставится в случае:</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1. Знания всего изученного программного материала.</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0A01F8">
        <w:rPr>
          <w:rFonts w:ascii="Times New Roman" w:hAnsi="Times New Roman" w:cs="Times New Roman"/>
          <w:sz w:val="28"/>
          <w:szCs w:val="28"/>
        </w:rPr>
        <w:t>внутрипредметные</w:t>
      </w:r>
      <w:proofErr w:type="spellEnd"/>
      <w:r w:rsidRPr="000A01F8">
        <w:rPr>
          <w:rFonts w:ascii="Times New Roman" w:hAnsi="Times New Roman" w:cs="Times New Roman"/>
          <w:sz w:val="28"/>
          <w:szCs w:val="28"/>
        </w:rPr>
        <w:t xml:space="preserve"> связи, применять полученные знания на практике.</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Отметка «3» ставится в случае:</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2. Умения работать на уровне воспроизведения, затруднения при ответах на видоизменённые вопросы.</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Отметка «2» ставится в случае:</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1. Знания и усвоения материала на уровне ниже минимальных требований программы; наличия отдельных представлений об изученном материале.</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2. Отсутствия умения работать на уровне воспроизведения, затруднения при ответах на стандартные вопросы.</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Отметка «1» ставится в случае:</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1. Нет ответа.</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 Критерии и нормы оценки знаний и </w:t>
      </w:r>
      <w:proofErr w:type="gramStart"/>
      <w:r w:rsidRPr="000A01F8">
        <w:rPr>
          <w:rFonts w:ascii="Times New Roman" w:hAnsi="Times New Roman" w:cs="Times New Roman"/>
          <w:sz w:val="28"/>
          <w:szCs w:val="28"/>
        </w:rPr>
        <w:t>умений</w:t>
      </w:r>
      <w:proofErr w:type="gramEnd"/>
      <w:r w:rsidRPr="000A01F8">
        <w:rPr>
          <w:rFonts w:ascii="Times New Roman" w:hAnsi="Times New Roman" w:cs="Times New Roman"/>
          <w:sz w:val="28"/>
          <w:szCs w:val="28"/>
        </w:rPr>
        <w:t xml:space="preserve"> обучающихся за устный ответ.</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Отметка «5» ставится, если ученик:</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1. 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2. </w:t>
      </w:r>
      <w:proofErr w:type="gramStart"/>
      <w:r w:rsidRPr="000A01F8">
        <w:rPr>
          <w:rFonts w:ascii="Times New Roman" w:hAnsi="Times New Roman" w:cs="Times New Roman"/>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0A01F8">
        <w:rPr>
          <w:rFonts w:ascii="Times New Roman" w:hAnsi="Times New Roman" w:cs="Times New Roman"/>
          <w:sz w:val="28"/>
          <w:szCs w:val="28"/>
        </w:rPr>
        <w:t>межпредметные</w:t>
      </w:r>
      <w:proofErr w:type="spellEnd"/>
      <w:r w:rsidRPr="000A01F8">
        <w:rPr>
          <w:rFonts w:ascii="Times New Roman" w:hAnsi="Times New Roman" w:cs="Times New Roman"/>
          <w:sz w:val="28"/>
          <w:szCs w:val="28"/>
        </w:rPr>
        <w:t xml:space="preserve"> связи (на основе ранее приобретённых знаний) и </w:t>
      </w:r>
      <w:proofErr w:type="spellStart"/>
      <w:r w:rsidRPr="000A01F8">
        <w:rPr>
          <w:rFonts w:ascii="Times New Roman" w:hAnsi="Times New Roman" w:cs="Times New Roman"/>
          <w:sz w:val="28"/>
          <w:szCs w:val="28"/>
        </w:rPr>
        <w:t>внутрипредметные</w:t>
      </w:r>
      <w:proofErr w:type="spellEnd"/>
      <w:r w:rsidRPr="000A01F8">
        <w:rPr>
          <w:rFonts w:ascii="Times New Roman" w:hAnsi="Times New Roman" w:cs="Times New Roman"/>
          <w:sz w:val="28"/>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rsidRPr="000A01F8">
        <w:rPr>
          <w:rFonts w:ascii="Times New Roman" w:hAnsi="Times New Roman" w:cs="Times New Roman"/>
          <w:sz w:val="28"/>
          <w:szCs w:val="28"/>
        </w:rPr>
        <w:t xml:space="preserve">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3.Самостоятельно,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Отметка «4» ставится, если ученик:</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0A01F8">
        <w:rPr>
          <w:rFonts w:ascii="Times New Roman" w:hAnsi="Times New Roman" w:cs="Times New Roman"/>
          <w:sz w:val="28"/>
          <w:szCs w:val="28"/>
        </w:rPr>
        <w:t>внутрипредметные</w:t>
      </w:r>
      <w:proofErr w:type="spellEnd"/>
      <w:r w:rsidRPr="000A01F8">
        <w:rPr>
          <w:rFonts w:ascii="Times New Roman" w:hAnsi="Times New Roman" w:cs="Times New Roman"/>
          <w:sz w:val="28"/>
          <w:szCs w:val="28"/>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3. Не обладает достаточным навыком работы со справочной литературой, учебником, первоисточником (правильно ориентируется, но работает медленно).</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Отметка «3» ставится, если ученик:</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1. Усваивает основное содержание учебного материала, но имеет пробелы, не препятствующие дальнейшему усвоению программного материала.</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2. Излагает материал </w:t>
      </w:r>
      <w:proofErr w:type="spellStart"/>
      <w:r w:rsidRPr="000A01F8">
        <w:rPr>
          <w:rFonts w:ascii="Times New Roman" w:hAnsi="Times New Roman" w:cs="Times New Roman"/>
          <w:sz w:val="28"/>
          <w:szCs w:val="28"/>
        </w:rPr>
        <w:t>несистематизированно</w:t>
      </w:r>
      <w:proofErr w:type="spellEnd"/>
      <w:r w:rsidRPr="000A01F8">
        <w:rPr>
          <w:rFonts w:ascii="Times New Roman" w:hAnsi="Times New Roman" w:cs="Times New Roman"/>
          <w:sz w:val="28"/>
          <w:szCs w:val="28"/>
        </w:rPr>
        <w:t xml:space="preserve">, фрагментарно, не всегда последовательно; показывает </w:t>
      </w:r>
      <w:proofErr w:type="gramStart"/>
      <w:r w:rsidRPr="000A01F8">
        <w:rPr>
          <w:rFonts w:ascii="Times New Roman" w:hAnsi="Times New Roman" w:cs="Times New Roman"/>
          <w:sz w:val="28"/>
          <w:szCs w:val="28"/>
        </w:rPr>
        <w:t>недостаточную</w:t>
      </w:r>
      <w:proofErr w:type="gramEnd"/>
      <w:r w:rsidRPr="000A01F8">
        <w:rPr>
          <w:rFonts w:ascii="Times New Roman" w:hAnsi="Times New Roman" w:cs="Times New Roman"/>
          <w:sz w:val="28"/>
          <w:szCs w:val="28"/>
        </w:rPr>
        <w:t xml:space="preserve"> </w:t>
      </w:r>
      <w:proofErr w:type="spellStart"/>
      <w:r w:rsidRPr="000A01F8">
        <w:rPr>
          <w:rFonts w:ascii="Times New Roman" w:hAnsi="Times New Roman" w:cs="Times New Roman"/>
          <w:sz w:val="28"/>
          <w:szCs w:val="28"/>
        </w:rPr>
        <w:t>сформированность</w:t>
      </w:r>
      <w:proofErr w:type="spellEnd"/>
      <w:r w:rsidRPr="000A01F8">
        <w:rPr>
          <w:rFonts w:ascii="Times New Roman" w:hAnsi="Times New Roman" w:cs="Times New Roman"/>
          <w:sz w:val="28"/>
          <w:szCs w:val="28"/>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w:t>
      </w:r>
      <w:proofErr w:type="gramStart"/>
      <w:r w:rsidRPr="000A01F8">
        <w:rPr>
          <w:rFonts w:ascii="Times New Roman" w:hAnsi="Times New Roman" w:cs="Times New Roman"/>
          <w:sz w:val="28"/>
          <w:szCs w:val="28"/>
        </w:rPr>
        <w:t>важное значение</w:t>
      </w:r>
      <w:proofErr w:type="gramEnd"/>
      <w:r w:rsidRPr="000A01F8">
        <w:rPr>
          <w:rFonts w:ascii="Times New Roman" w:hAnsi="Times New Roman" w:cs="Times New Roman"/>
          <w:sz w:val="28"/>
          <w:szCs w:val="28"/>
        </w:rPr>
        <w:t xml:space="preserve"> в этом тексте, допуская одну-две грубые ошибки.</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Отметка «2» ставится, если ученик:</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2. Имеет слабо сформированные и неполные знания, не умеет применять их при решении конкретных вопросов, задач, заданий по образцу.</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3. При ответе на один вопрос допускает более двух грубых ошибок, которые не может исправить даже при помощи учителя.</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Отметка «1» ставится в случае:</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1. Нет ответа.</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Примечание. По окончанию устного ответа учащегося педагогом даётся краткий анализ ответа, объявляется мотивированная отметка, возможно привлечение других учащихся для анализа ответа.</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Критерии и нормы оценки знаний и умений обучающихся за практические и лабораторные работы.</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Отметка «5» ставится, если:</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1.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3. </w:t>
      </w:r>
      <w:proofErr w:type="gramStart"/>
      <w:r w:rsidRPr="000A01F8">
        <w:rPr>
          <w:rFonts w:ascii="Times New Roman" w:hAnsi="Times New Roman" w:cs="Times New Roman"/>
          <w:sz w:val="28"/>
          <w:szCs w:val="28"/>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roofErr w:type="gramEnd"/>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Отметка «4» ставится, если ученик:</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2. При оформлении работ допускает неточности в описании хода действий; делает неполные выводы при обобщении.</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Отметка «3» ставится, если ученик: </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1. Правильно выполняет работу не менее</w:t>
      </w:r>
      <w:proofErr w:type="gramStart"/>
      <w:r w:rsidRPr="000A01F8">
        <w:rPr>
          <w:rFonts w:ascii="Times New Roman" w:hAnsi="Times New Roman" w:cs="Times New Roman"/>
          <w:sz w:val="28"/>
          <w:szCs w:val="28"/>
        </w:rPr>
        <w:t>,</w:t>
      </w:r>
      <w:proofErr w:type="gramEnd"/>
      <w:r w:rsidRPr="000A01F8">
        <w:rPr>
          <w:rFonts w:ascii="Times New Roman" w:hAnsi="Times New Roman" w:cs="Times New Roman"/>
          <w:sz w:val="28"/>
          <w:szCs w:val="28"/>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3.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4.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Отметка «2» ставится, если ученик:</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Отметка «1» ставится в случае:</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1.</w:t>
      </w:r>
      <w:r w:rsidRPr="000A01F8">
        <w:rPr>
          <w:rFonts w:ascii="Times New Roman" w:hAnsi="Times New Roman" w:cs="Times New Roman"/>
          <w:sz w:val="28"/>
          <w:szCs w:val="28"/>
        </w:rPr>
        <w:tab/>
        <w:t>Нет ответа.</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Отметка за практические работы выставляется всем учащимся. Лабораторные работы оцениваются выборочно (не все учащиеся получают оценки).</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Критерии и нормы оценки знаний и умений обучающихся за наблюдением объектов</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Отметка  «5» ставится, если ученик:</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1. Правильно проводит наблюдение по заданию учителя.</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2. Выделяет существенные признаки у наблюдаемого объекта, процесса.</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3. Грамотно, логично оформляет результаты своих наблюдений, делает обобщения, выводы. </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Отметка «4» ставится, если ученик:</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1. Правильно проводит наблюдение по заданию учителя.</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2. Допускает неточности в ходе наблюдений: при выделении существенных признаков у наблюдаемого объекта, процесса называет второстепенные.</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3. Небрежно или неточно оформляет результаты наблюдений.</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Отметка «3» ставится, если ученик:</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1. Допускает одну-две грубые ошибки или неточности в проведении наблюдений по заданию учителя.</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2. При выделении существенных признаков у наблюдаемого объекта, процесса называет лишь некоторые из них.</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3. Допускает одну-две грубые ошибки в оформлении результатов, наблюдений и выводов.</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Отметка «2» ставится, если ученик: </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1. Допускает три-четыре грубые ошибки в проведении наблюдений по заданию учителя.</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2. Неправильно выделяет признаки наблюдаемого объекта, процесса.</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3. Допускает три-четыре грубые ошибки в оформлении результатов наблюдений и выводов.</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Отметка «1» ставится в случае:</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1. Нет ответа.</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Общая классификация ошибок</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При оценке знаний, умений, навыков следует учитывать все ошибки (грубые и негрубые), недочёты в соответствии с возрастом учащихся.</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Грубыми считаются ошибки:</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неумение выделить в ответе главное; обобщить результаты изучения;</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неумение применить знания для решения задач, объяснения явления;</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неумение читать и строить графики, принципиальные схемы;</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неумение пользоваться первоисточниками, учебником, справочником;</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нарушение техники безопасности, небрежное отношение к оборудованию, приборам, материалам.</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К </w:t>
      </w:r>
      <w:proofErr w:type="gramStart"/>
      <w:r w:rsidRPr="000A01F8">
        <w:rPr>
          <w:rFonts w:ascii="Times New Roman" w:hAnsi="Times New Roman" w:cs="Times New Roman"/>
          <w:sz w:val="28"/>
          <w:szCs w:val="28"/>
        </w:rPr>
        <w:t>негрубым</w:t>
      </w:r>
      <w:proofErr w:type="gramEnd"/>
      <w:r w:rsidRPr="000A01F8">
        <w:rPr>
          <w:rFonts w:ascii="Times New Roman" w:hAnsi="Times New Roman" w:cs="Times New Roman"/>
          <w:sz w:val="28"/>
          <w:szCs w:val="28"/>
        </w:rPr>
        <w:t xml:space="preserve"> относятся ошибки:</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w:t>
      </w:r>
      <w:proofErr w:type="gramStart"/>
      <w:r w:rsidRPr="000A01F8">
        <w:rPr>
          <w:rFonts w:ascii="Times New Roman" w:hAnsi="Times New Roman" w:cs="Times New Roman"/>
          <w:sz w:val="28"/>
          <w:szCs w:val="28"/>
        </w:rPr>
        <w:t>второстепенными</w:t>
      </w:r>
      <w:proofErr w:type="gramEnd"/>
      <w:r w:rsidRPr="000A01F8">
        <w:rPr>
          <w:rFonts w:ascii="Times New Roman" w:hAnsi="Times New Roman" w:cs="Times New Roman"/>
          <w:sz w:val="28"/>
          <w:szCs w:val="28"/>
        </w:rPr>
        <w:t>;</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ошибки при снятии показаний с измерительных приборов, не связанные с определением цены деления шкалы;</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ошибки, вызванные несоблюдением условий проведения опыта, наблюдения, условий работы прибора, оборудования;</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ошибки в условных обозначениях на схемах, неточность графика;</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w:t>
      </w:r>
      <w:proofErr w:type="gramStart"/>
      <w:r w:rsidRPr="000A01F8">
        <w:rPr>
          <w:rFonts w:ascii="Times New Roman" w:hAnsi="Times New Roman" w:cs="Times New Roman"/>
          <w:sz w:val="28"/>
          <w:szCs w:val="28"/>
        </w:rPr>
        <w:t>второстепенными</w:t>
      </w:r>
      <w:proofErr w:type="gramEnd"/>
      <w:r w:rsidRPr="000A01F8">
        <w:rPr>
          <w:rFonts w:ascii="Times New Roman" w:hAnsi="Times New Roman" w:cs="Times New Roman"/>
          <w:sz w:val="28"/>
          <w:szCs w:val="28"/>
        </w:rPr>
        <w:t>);</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нерациональные методы работы со справочной литературой;</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неумение решать задачи, выполнять задания в общем виде.</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Недочётами являются:</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нерациональные приёмы вычислений и преобразований, выполнения опытов, наблюдений, практических заданий;</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арифметические ошибки в вычислениях;</w:t>
      </w:r>
    </w:p>
    <w:p w:rsidR="009E1882" w:rsidRPr="000A01F8" w:rsidRDefault="009E1882" w:rsidP="009E1882">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небрежное выполнение записей, чертежей, схем, графиков, таблиц;</w:t>
      </w:r>
    </w:p>
    <w:p w:rsidR="006351BD" w:rsidRPr="000A01F8" w:rsidRDefault="009E1882" w:rsidP="00316D79">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орфограф</w:t>
      </w:r>
      <w:r w:rsidR="00316D79" w:rsidRPr="000A01F8">
        <w:rPr>
          <w:rFonts w:ascii="Times New Roman" w:hAnsi="Times New Roman" w:cs="Times New Roman"/>
          <w:sz w:val="28"/>
          <w:szCs w:val="28"/>
        </w:rPr>
        <w:t>ические и пунктуационные ошибки.</w:t>
      </w:r>
    </w:p>
    <w:p w:rsidR="006351BD" w:rsidRPr="000A01F8" w:rsidRDefault="006351BD" w:rsidP="00BC4AAE">
      <w:pPr>
        <w:shd w:val="clear" w:color="auto" w:fill="FFFFFF"/>
        <w:spacing w:after="0" w:line="240" w:lineRule="auto"/>
        <w:ind w:right="-851"/>
        <w:jc w:val="both"/>
        <w:rPr>
          <w:rFonts w:ascii="Times New Roman" w:eastAsia="Times New Roman" w:hAnsi="Times New Roman" w:cs="Times New Roman"/>
          <w:color w:val="000000"/>
          <w:sz w:val="28"/>
          <w:szCs w:val="28"/>
          <w:lang w:eastAsia="ru-RU"/>
        </w:rPr>
      </w:pPr>
    </w:p>
    <w:tbl>
      <w:tblPr>
        <w:tblStyle w:val="a3"/>
        <w:tblW w:w="11341" w:type="dxa"/>
        <w:tblInd w:w="-885" w:type="dxa"/>
        <w:tblLayout w:type="fixed"/>
        <w:tblLook w:val="04A0" w:firstRow="1" w:lastRow="0" w:firstColumn="1" w:lastColumn="0" w:noHBand="0" w:noVBand="1"/>
      </w:tblPr>
      <w:tblGrid>
        <w:gridCol w:w="567"/>
        <w:gridCol w:w="2836"/>
        <w:gridCol w:w="2552"/>
        <w:gridCol w:w="5386"/>
      </w:tblGrid>
      <w:tr w:rsidR="009E1882" w:rsidRPr="000A01F8" w:rsidTr="009E1882">
        <w:tc>
          <w:tcPr>
            <w:tcW w:w="567" w:type="dxa"/>
          </w:tcPr>
          <w:p w:rsidR="009E1882" w:rsidRPr="000A01F8" w:rsidRDefault="009E1882" w:rsidP="00BC4AAE">
            <w:pPr>
              <w:spacing w:after="0" w:line="240" w:lineRule="auto"/>
              <w:ind w:right="-851"/>
              <w:jc w:val="both"/>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w:t>
            </w:r>
          </w:p>
        </w:tc>
        <w:tc>
          <w:tcPr>
            <w:tcW w:w="2836" w:type="dxa"/>
          </w:tcPr>
          <w:p w:rsidR="009E1882" w:rsidRPr="000A01F8" w:rsidRDefault="009E1882" w:rsidP="00BC4AAE">
            <w:pPr>
              <w:spacing w:after="0" w:line="240" w:lineRule="auto"/>
              <w:ind w:right="-851"/>
              <w:jc w:val="both"/>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Название темы (раздела)</w:t>
            </w:r>
          </w:p>
        </w:tc>
        <w:tc>
          <w:tcPr>
            <w:tcW w:w="2552" w:type="dxa"/>
          </w:tcPr>
          <w:p w:rsidR="009E1882" w:rsidRPr="000A01F8" w:rsidRDefault="009E1882" w:rsidP="00BC4AAE">
            <w:pPr>
              <w:spacing w:after="0" w:line="240" w:lineRule="auto"/>
              <w:ind w:right="-851"/>
              <w:jc w:val="both"/>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 xml:space="preserve">Количество на изучение </w:t>
            </w:r>
          </w:p>
        </w:tc>
        <w:tc>
          <w:tcPr>
            <w:tcW w:w="5386" w:type="dxa"/>
          </w:tcPr>
          <w:p w:rsidR="009E1882" w:rsidRPr="000A01F8" w:rsidRDefault="009E1882" w:rsidP="00BC4AAE">
            <w:pPr>
              <w:spacing w:after="0" w:line="240" w:lineRule="auto"/>
              <w:ind w:right="-851"/>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Количество контрольных, лабораторных и практических работ</w:t>
            </w:r>
          </w:p>
        </w:tc>
      </w:tr>
      <w:tr w:rsidR="007F2E9E" w:rsidRPr="000A01F8" w:rsidTr="00294D8C">
        <w:trPr>
          <w:trHeight w:val="705"/>
        </w:trPr>
        <w:tc>
          <w:tcPr>
            <w:tcW w:w="11341" w:type="dxa"/>
            <w:gridSpan w:val="4"/>
          </w:tcPr>
          <w:p w:rsidR="007F2E9E" w:rsidRPr="000A01F8" w:rsidRDefault="007F2E9E" w:rsidP="00BC4AAE">
            <w:pPr>
              <w:spacing w:after="0" w:line="240" w:lineRule="auto"/>
              <w:ind w:right="-851"/>
              <w:jc w:val="center"/>
              <w:rPr>
                <w:rFonts w:ascii="Times New Roman" w:eastAsia="Times New Roman" w:hAnsi="Times New Roman" w:cs="Times New Roman"/>
                <w:color w:val="000000"/>
                <w:sz w:val="28"/>
                <w:szCs w:val="28"/>
                <w:lang w:eastAsia="ru-RU"/>
              </w:rPr>
            </w:pPr>
            <w:r w:rsidRPr="000A01F8">
              <w:rPr>
                <w:rFonts w:ascii="Times New Roman" w:hAnsi="Times New Roman" w:cs="Times New Roman"/>
                <w:b/>
                <w:sz w:val="28"/>
                <w:szCs w:val="28"/>
              </w:rPr>
              <w:t>Раздел 1. Строение и свойства живых организмов (11 часов)</w:t>
            </w:r>
          </w:p>
        </w:tc>
      </w:tr>
      <w:tr w:rsidR="006351BD" w:rsidRPr="000A01F8" w:rsidTr="009E1882">
        <w:trPr>
          <w:trHeight w:val="705"/>
        </w:trPr>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1</w:t>
            </w:r>
          </w:p>
        </w:tc>
        <w:tc>
          <w:tcPr>
            <w:tcW w:w="2836" w:type="dxa"/>
          </w:tcPr>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Основные свойства</w:t>
            </w:r>
          </w:p>
          <w:p w:rsidR="006351BD" w:rsidRPr="000A01F8" w:rsidRDefault="006351BD" w:rsidP="00BC4AAE">
            <w:pPr>
              <w:spacing w:after="0" w:line="240" w:lineRule="auto"/>
              <w:rPr>
                <w:rFonts w:ascii="Times New Roman" w:hAnsi="Times New Roman" w:cs="Times New Roman"/>
                <w:color w:val="000000"/>
                <w:sz w:val="28"/>
                <w:szCs w:val="28"/>
                <w:shd w:val="clear" w:color="auto" w:fill="FFFFFF"/>
              </w:rPr>
            </w:pPr>
            <w:r w:rsidRPr="000A01F8">
              <w:rPr>
                <w:rFonts w:ascii="Times New Roman" w:hAnsi="Times New Roman" w:cs="Times New Roman"/>
                <w:sz w:val="28"/>
                <w:szCs w:val="28"/>
              </w:rPr>
              <w:t>живых организмов</w:t>
            </w:r>
          </w:p>
        </w:tc>
        <w:tc>
          <w:tcPr>
            <w:tcW w:w="2552" w:type="dxa"/>
          </w:tcPr>
          <w:p w:rsidR="006351BD" w:rsidRPr="000A01F8" w:rsidRDefault="006351BD" w:rsidP="00BC4AAE">
            <w:pPr>
              <w:spacing w:after="0" w:line="240" w:lineRule="auto"/>
              <w:ind w:right="-851"/>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 xml:space="preserve">                  1</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p>
        </w:tc>
      </w:tr>
      <w:tr w:rsidR="006351BD" w:rsidRPr="000A01F8" w:rsidTr="009E1882">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2,3</w:t>
            </w:r>
          </w:p>
        </w:tc>
        <w:tc>
          <w:tcPr>
            <w:tcW w:w="2836" w:type="dxa"/>
          </w:tcPr>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Химический состав</w:t>
            </w:r>
          </w:p>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клеток</w:t>
            </w:r>
          </w:p>
        </w:tc>
        <w:tc>
          <w:tcPr>
            <w:tcW w:w="2552" w:type="dxa"/>
          </w:tcPr>
          <w:p w:rsidR="006351BD" w:rsidRPr="000A01F8" w:rsidRDefault="006351BD" w:rsidP="00BC4AAE">
            <w:pPr>
              <w:pStyle w:val="a4"/>
              <w:tabs>
                <w:tab w:val="num" w:pos="0"/>
              </w:tabs>
              <w:spacing w:before="0" w:beforeAutospacing="0" w:after="0" w:afterAutospacing="0"/>
              <w:ind w:firstLine="33"/>
              <w:jc w:val="center"/>
              <w:rPr>
                <w:sz w:val="28"/>
                <w:szCs w:val="28"/>
              </w:rPr>
            </w:pPr>
            <w:r w:rsidRPr="000A01F8">
              <w:rPr>
                <w:sz w:val="28"/>
                <w:szCs w:val="28"/>
              </w:rPr>
              <w:t>2</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1</w:t>
            </w:r>
          </w:p>
        </w:tc>
      </w:tr>
      <w:tr w:rsidR="006351BD" w:rsidRPr="000A01F8" w:rsidTr="009E1882">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4,5</w:t>
            </w:r>
          </w:p>
        </w:tc>
        <w:tc>
          <w:tcPr>
            <w:tcW w:w="2836" w:type="dxa"/>
          </w:tcPr>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 xml:space="preserve">Строение </w:t>
            </w:r>
            <w:proofErr w:type="spellStart"/>
            <w:r w:rsidRPr="000A01F8">
              <w:rPr>
                <w:rFonts w:ascii="Times New Roman" w:hAnsi="Times New Roman" w:cs="Times New Roman"/>
                <w:sz w:val="28"/>
                <w:szCs w:val="28"/>
              </w:rPr>
              <w:t>раститель</w:t>
            </w:r>
            <w:proofErr w:type="spellEnd"/>
          </w:p>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ной и животной</w:t>
            </w:r>
          </w:p>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клеток. Клетка -</w:t>
            </w:r>
          </w:p>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живая система</w:t>
            </w:r>
          </w:p>
        </w:tc>
        <w:tc>
          <w:tcPr>
            <w:tcW w:w="2552" w:type="dxa"/>
          </w:tcPr>
          <w:p w:rsidR="006351BD" w:rsidRPr="000A01F8" w:rsidRDefault="006351BD" w:rsidP="00BC4AAE">
            <w:pPr>
              <w:pStyle w:val="a4"/>
              <w:tabs>
                <w:tab w:val="num" w:pos="0"/>
              </w:tabs>
              <w:spacing w:before="0" w:beforeAutospacing="0" w:after="0" w:afterAutospacing="0"/>
              <w:ind w:firstLine="33"/>
              <w:jc w:val="center"/>
              <w:rPr>
                <w:sz w:val="28"/>
                <w:szCs w:val="28"/>
              </w:rPr>
            </w:pPr>
            <w:r w:rsidRPr="000A01F8">
              <w:rPr>
                <w:sz w:val="28"/>
                <w:szCs w:val="28"/>
              </w:rPr>
              <w:t>2</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1</w:t>
            </w:r>
          </w:p>
        </w:tc>
      </w:tr>
      <w:tr w:rsidR="006351BD" w:rsidRPr="000A01F8" w:rsidTr="009E1882">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6</w:t>
            </w:r>
          </w:p>
        </w:tc>
        <w:tc>
          <w:tcPr>
            <w:tcW w:w="2836" w:type="dxa"/>
          </w:tcPr>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Деление клетки</w:t>
            </w:r>
          </w:p>
        </w:tc>
        <w:tc>
          <w:tcPr>
            <w:tcW w:w="2552" w:type="dxa"/>
          </w:tcPr>
          <w:p w:rsidR="006351BD" w:rsidRPr="000A01F8" w:rsidRDefault="006351BD" w:rsidP="00BC4AAE">
            <w:pPr>
              <w:pStyle w:val="a4"/>
              <w:tabs>
                <w:tab w:val="num" w:pos="0"/>
              </w:tabs>
              <w:spacing w:before="0" w:beforeAutospacing="0" w:after="0" w:afterAutospacing="0"/>
              <w:ind w:firstLine="33"/>
              <w:jc w:val="center"/>
              <w:rPr>
                <w:sz w:val="28"/>
                <w:szCs w:val="28"/>
              </w:rPr>
            </w:pPr>
            <w:r w:rsidRPr="000A01F8">
              <w:rPr>
                <w:sz w:val="28"/>
                <w:szCs w:val="28"/>
              </w:rPr>
              <w:t>1</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p>
        </w:tc>
      </w:tr>
      <w:tr w:rsidR="006351BD" w:rsidRPr="000A01F8" w:rsidTr="009E1882">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7</w:t>
            </w:r>
          </w:p>
        </w:tc>
        <w:tc>
          <w:tcPr>
            <w:tcW w:w="2836" w:type="dxa"/>
          </w:tcPr>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Ткани растений и</w:t>
            </w:r>
          </w:p>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животных</w:t>
            </w:r>
          </w:p>
        </w:tc>
        <w:tc>
          <w:tcPr>
            <w:tcW w:w="2552" w:type="dxa"/>
          </w:tcPr>
          <w:p w:rsidR="006351BD" w:rsidRPr="000A01F8" w:rsidRDefault="006351BD" w:rsidP="00BC4AAE">
            <w:pPr>
              <w:pStyle w:val="a4"/>
              <w:tabs>
                <w:tab w:val="num" w:pos="0"/>
              </w:tabs>
              <w:spacing w:before="0" w:beforeAutospacing="0" w:after="0" w:afterAutospacing="0"/>
              <w:ind w:firstLine="33"/>
              <w:jc w:val="center"/>
              <w:rPr>
                <w:sz w:val="28"/>
                <w:szCs w:val="28"/>
              </w:rPr>
            </w:pPr>
            <w:r w:rsidRPr="000A01F8">
              <w:rPr>
                <w:sz w:val="28"/>
                <w:szCs w:val="28"/>
              </w:rPr>
              <w:t>1</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1</w:t>
            </w:r>
          </w:p>
        </w:tc>
      </w:tr>
      <w:tr w:rsidR="006351BD" w:rsidRPr="000A01F8" w:rsidTr="009E1882">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8, 9, 10</w:t>
            </w:r>
          </w:p>
        </w:tc>
        <w:tc>
          <w:tcPr>
            <w:tcW w:w="2836" w:type="dxa"/>
          </w:tcPr>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Органы и системы</w:t>
            </w:r>
          </w:p>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органов</w:t>
            </w:r>
          </w:p>
        </w:tc>
        <w:tc>
          <w:tcPr>
            <w:tcW w:w="2552" w:type="dxa"/>
          </w:tcPr>
          <w:p w:rsidR="006351BD" w:rsidRPr="000A01F8" w:rsidRDefault="006351BD" w:rsidP="00BC4AAE">
            <w:pPr>
              <w:pStyle w:val="a4"/>
              <w:tabs>
                <w:tab w:val="num" w:pos="0"/>
              </w:tabs>
              <w:spacing w:before="0" w:beforeAutospacing="0" w:after="0" w:afterAutospacing="0"/>
              <w:ind w:firstLine="33"/>
              <w:jc w:val="center"/>
              <w:rPr>
                <w:sz w:val="28"/>
                <w:szCs w:val="28"/>
              </w:rPr>
            </w:pPr>
            <w:r w:rsidRPr="000A01F8">
              <w:rPr>
                <w:sz w:val="28"/>
                <w:szCs w:val="28"/>
              </w:rPr>
              <w:t>3</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p>
        </w:tc>
      </w:tr>
      <w:tr w:rsidR="006351BD" w:rsidRPr="000A01F8" w:rsidTr="009E1882">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11</w:t>
            </w:r>
          </w:p>
        </w:tc>
        <w:tc>
          <w:tcPr>
            <w:tcW w:w="2836" w:type="dxa"/>
          </w:tcPr>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Растения и животные как целостные</w:t>
            </w:r>
          </w:p>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организмы</w:t>
            </w:r>
          </w:p>
        </w:tc>
        <w:tc>
          <w:tcPr>
            <w:tcW w:w="2552" w:type="dxa"/>
          </w:tcPr>
          <w:p w:rsidR="006351BD" w:rsidRPr="000A01F8" w:rsidRDefault="006351BD" w:rsidP="00BC4AAE">
            <w:pPr>
              <w:pStyle w:val="a4"/>
              <w:tabs>
                <w:tab w:val="num" w:pos="0"/>
              </w:tabs>
              <w:spacing w:before="0" w:beforeAutospacing="0" w:after="0" w:afterAutospacing="0"/>
              <w:ind w:firstLine="33"/>
              <w:jc w:val="center"/>
              <w:rPr>
                <w:sz w:val="28"/>
                <w:szCs w:val="28"/>
              </w:rPr>
            </w:pPr>
            <w:r w:rsidRPr="000A01F8">
              <w:rPr>
                <w:sz w:val="28"/>
                <w:szCs w:val="28"/>
              </w:rPr>
              <w:t>1</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1</w:t>
            </w:r>
          </w:p>
        </w:tc>
      </w:tr>
      <w:tr w:rsidR="006351BD" w:rsidRPr="000A01F8" w:rsidTr="001A6B6F">
        <w:tc>
          <w:tcPr>
            <w:tcW w:w="11341" w:type="dxa"/>
            <w:gridSpan w:val="4"/>
          </w:tcPr>
          <w:p w:rsidR="006351BD" w:rsidRPr="000A01F8" w:rsidRDefault="006351BD" w:rsidP="00BC4AAE">
            <w:pPr>
              <w:spacing w:after="0" w:line="240" w:lineRule="auto"/>
              <w:ind w:firstLine="33"/>
              <w:jc w:val="center"/>
              <w:rPr>
                <w:rFonts w:ascii="Times New Roman" w:hAnsi="Times New Roman" w:cs="Times New Roman"/>
                <w:sz w:val="28"/>
                <w:szCs w:val="28"/>
              </w:rPr>
            </w:pPr>
            <w:r w:rsidRPr="000A01F8">
              <w:rPr>
                <w:rFonts w:ascii="Times New Roman" w:hAnsi="Times New Roman" w:cs="Times New Roman"/>
                <w:b/>
                <w:sz w:val="28"/>
                <w:szCs w:val="28"/>
              </w:rPr>
              <w:t>Раздел 2.  Жизнедеятельность организмов (18 часов)</w:t>
            </w:r>
          </w:p>
        </w:tc>
      </w:tr>
      <w:tr w:rsidR="006351BD" w:rsidRPr="000A01F8" w:rsidTr="009E1882">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12, 13 (1,2)</w:t>
            </w:r>
          </w:p>
        </w:tc>
        <w:tc>
          <w:tcPr>
            <w:tcW w:w="2836" w:type="dxa"/>
          </w:tcPr>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Питание и пищеварение</w:t>
            </w:r>
          </w:p>
        </w:tc>
        <w:tc>
          <w:tcPr>
            <w:tcW w:w="2552" w:type="dxa"/>
          </w:tcPr>
          <w:p w:rsidR="006351BD" w:rsidRPr="000A01F8" w:rsidRDefault="006351BD" w:rsidP="00BC4AAE">
            <w:pPr>
              <w:pStyle w:val="a4"/>
              <w:tabs>
                <w:tab w:val="num" w:pos="0"/>
              </w:tabs>
              <w:spacing w:before="0" w:beforeAutospacing="0" w:after="0" w:afterAutospacing="0"/>
              <w:ind w:firstLine="33"/>
              <w:jc w:val="center"/>
              <w:rPr>
                <w:sz w:val="28"/>
                <w:szCs w:val="28"/>
              </w:rPr>
            </w:pPr>
            <w:r w:rsidRPr="000A01F8">
              <w:rPr>
                <w:sz w:val="28"/>
                <w:szCs w:val="28"/>
              </w:rPr>
              <w:t>2</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p>
        </w:tc>
      </w:tr>
      <w:tr w:rsidR="006351BD" w:rsidRPr="000A01F8" w:rsidTr="009E1882">
        <w:trPr>
          <w:trHeight w:val="449"/>
        </w:trPr>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14,15 (3, 4)</w:t>
            </w:r>
          </w:p>
        </w:tc>
        <w:tc>
          <w:tcPr>
            <w:tcW w:w="2836" w:type="dxa"/>
          </w:tcPr>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Дыхание</w:t>
            </w:r>
          </w:p>
        </w:tc>
        <w:tc>
          <w:tcPr>
            <w:tcW w:w="2552" w:type="dxa"/>
          </w:tcPr>
          <w:p w:rsidR="006351BD" w:rsidRPr="000A01F8" w:rsidRDefault="006351BD" w:rsidP="00BC4AAE">
            <w:pPr>
              <w:pStyle w:val="a4"/>
              <w:tabs>
                <w:tab w:val="num" w:pos="0"/>
              </w:tabs>
              <w:spacing w:before="0" w:beforeAutospacing="0" w:after="0" w:afterAutospacing="0"/>
              <w:ind w:firstLine="33"/>
              <w:jc w:val="center"/>
              <w:rPr>
                <w:sz w:val="28"/>
                <w:szCs w:val="28"/>
              </w:rPr>
            </w:pPr>
            <w:r w:rsidRPr="000A01F8">
              <w:rPr>
                <w:sz w:val="28"/>
                <w:szCs w:val="28"/>
              </w:rPr>
              <w:t>2</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p>
        </w:tc>
      </w:tr>
      <w:tr w:rsidR="006351BD" w:rsidRPr="000A01F8" w:rsidTr="009E1882">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16,17 (5,6)</w:t>
            </w:r>
          </w:p>
        </w:tc>
        <w:tc>
          <w:tcPr>
            <w:tcW w:w="2836" w:type="dxa"/>
          </w:tcPr>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Передвижение</w:t>
            </w:r>
          </w:p>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веществ в организме</w:t>
            </w:r>
          </w:p>
        </w:tc>
        <w:tc>
          <w:tcPr>
            <w:tcW w:w="2552" w:type="dxa"/>
          </w:tcPr>
          <w:p w:rsidR="006351BD" w:rsidRPr="000A01F8" w:rsidRDefault="006351BD" w:rsidP="00BC4AAE">
            <w:pPr>
              <w:pStyle w:val="a4"/>
              <w:tabs>
                <w:tab w:val="num" w:pos="0"/>
              </w:tabs>
              <w:spacing w:before="0" w:beforeAutospacing="0" w:after="0" w:afterAutospacing="0"/>
              <w:ind w:firstLine="33"/>
              <w:jc w:val="center"/>
              <w:rPr>
                <w:sz w:val="28"/>
                <w:szCs w:val="28"/>
              </w:rPr>
            </w:pPr>
            <w:r w:rsidRPr="000A01F8">
              <w:rPr>
                <w:sz w:val="28"/>
                <w:szCs w:val="28"/>
              </w:rPr>
              <w:t>2</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1</w:t>
            </w:r>
          </w:p>
        </w:tc>
      </w:tr>
      <w:tr w:rsidR="006351BD" w:rsidRPr="000A01F8" w:rsidTr="009E1882">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18, 19 (7, 8)</w:t>
            </w:r>
          </w:p>
        </w:tc>
        <w:tc>
          <w:tcPr>
            <w:tcW w:w="2836" w:type="dxa"/>
          </w:tcPr>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Выделение. Обмен</w:t>
            </w:r>
          </w:p>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веществ и энергии</w:t>
            </w:r>
          </w:p>
        </w:tc>
        <w:tc>
          <w:tcPr>
            <w:tcW w:w="2552" w:type="dxa"/>
          </w:tcPr>
          <w:p w:rsidR="006351BD" w:rsidRPr="000A01F8" w:rsidRDefault="006351BD" w:rsidP="00BC4AAE">
            <w:pPr>
              <w:pStyle w:val="a4"/>
              <w:tabs>
                <w:tab w:val="num" w:pos="0"/>
              </w:tabs>
              <w:spacing w:before="0" w:beforeAutospacing="0" w:after="0" w:afterAutospacing="0"/>
              <w:ind w:firstLine="33"/>
              <w:jc w:val="center"/>
              <w:rPr>
                <w:sz w:val="28"/>
                <w:szCs w:val="28"/>
              </w:rPr>
            </w:pPr>
            <w:r w:rsidRPr="000A01F8">
              <w:rPr>
                <w:sz w:val="28"/>
                <w:szCs w:val="28"/>
              </w:rPr>
              <w:t>2</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p>
        </w:tc>
      </w:tr>
      <w:tr w:rsidR="006351BD" w:rsidRPr="000A01F8" w:rsidTr="009E1882">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20 (9)</w:t>
            </w:r>
          </w:p>
        </w:tc>
        <w:tc>
          <w:tcPr>
            <w:tcW w:w="2836" w:type="dxa"/>
          </w:tcPr>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Опорные системы</w:t>
            </w:r>
          </w:p>
        </w:tc>
        <w:tc>
          <w:tcPr>
            <w:tcW w:w="2552" w:type="dxa"/>
          </w:tcPr>
          <w:p w:rsidR="006351BD" w:rsidRPr="000A01F8" w:rsidRDefault="006351BD" w:rsidP="00BC4AAE">
            <w:pPr>
              <w:pStyle w:val="a4"/>
              <w:tabs>
                <w:tab w:val="num" w:pos="0"/>
              </w:tabs>
              <w:spacing w:before="0" w:beforeAutospacing="0" w:after="0" w:afterAutospacing="0"/>
              <w:ind w:firstLine="33"/>
              <w:jc w:val="center"/>
              <w:rPr>
                <w:sz w:val="28"/>
                <w:szCs w:val="28"/>
              </w:rPr>
            </w:pPr>
            <w:r w:rsidRPr="000A01F8">
              <w:rPr>
                <w:sz w:val="28"/>
                <w:szCs w:val="28"/>
              </w:rPr>
              <w:t>1</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1</w:t>
            </w:r>
          </w:p>
        </w:tc>
      </w:tr>
      <w:tr w:rsidR="006351BD" w:rsidRPr="000A01F8" w:rsidTr="009E1882">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21, 22 (10, 11)</w:t>
            </w:r>
          </w:p>
        </w:tc>
        <w:tc>
          <w:tcPr>
            <w:tcW w:w="2836" w:type="dxa"/>
          </w:tcPr>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Движение</w:t>
            </w:r>
          </w:p>
        </w:tc>
        <w:tc>
          <w:tcPr>
            <w:tcW w:w="2552" w:type="dxa"/>
          </w:tcPr>
          <w:p w:rsidR="006351BD" w:rsidRPr="000A01F8" w:rsidRDefault="006351BD" w:rsidP="00BC4AAE">
            <w:pPr>
              <w:pStyle w:val="a4"/>
              <w:tabs>
                <w:tab w:val="num" w:pos="0"/>
              </w:tabs>
              <w:spacing w:before="0" w:beforeAutospacing="0" w:after="0" w:afterAutospacing="0"/>
              <w:ind w:firstLine="33"/>
              <w:jc w:val="center"/>
              <w:rPr>
                <w:sz w:val="28"/>
                <w:szCs w:val="28"/>
              </w:rPr>
            </w:pPr>
            <w:r w:rsidRPr="000A01F8">
              <w:rPr>
                <w:sz w:val="28"/>
                <w:szCs w:val="28"/>
              </w:rPr>
              <w:t>2</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1</w:t>
            </w:r>
          </w:p>
        </w:tc>
      </w:tr>
      <w:tr w:rsidR="006351BD" w:rsidRPr="000A01F8" w:rsidTr="009E1882">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23, 24 (12, 13)</w:t>
            </w:r>
          </w:p>
        </w:tc>
        <w:tc>
          <w:tcPr>
            <w:tcW w:w="2836" w:type="dxa"/>
          </w:tcPr>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Регуляция процессов жизнедеятельности</w:t>
            </w:r>
          </w:p>
        </w:tc>
        <w:tc>
          <w:tcPr>
            <w:tcW w:w="2552" w:type="dxa"/>
          </w:tcPr>
          <w:p w:rsidR="006351BD" w:rsidRPr="000A01F8" w:rsidRDefault="006351BD" w:rsidP="00BC4AAE">
            <w:pPr>
              <w:pStyle w:val="a4"/>
              <w:tabs>
                <w:tab w:val="num" w:pos="0"/>
              </w:tabs>
              <w:spacing w:before="0" w:beforeAutospacing="0" w:after="0" w:afterAutospacing="0"/>
              <w:ind w:firstLine="33"/>
              <w:jc w:val="center"/>
              <w:rPr>
                <w:sz w:val="28"/>
                <w:szCs w:val="28"/>
              </w:rPr>
            </w:pPr>
            <w:r w:rsidRPr="000A01F8">
              <w:rPr>
                <w:sz w:val="28"/>
                <w:szCs w:val="28"/>
              </w:rPr>
              <w:t>2</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p>
        </w:tc>
      </w:tr>
      <w:tr w:rsidR="006351BD" w:rsidRPr="000A01F8" w:rsidTr="009E1882">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25, 26 (14, 15)</w:t>
            </w:r>
          </w:p>
        </w:tc>
        <w:tc>
          <w:tcPr>
            <w:tcW w:w="2836" w:type="dxa"/>
          </w:tcPr>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Размножение</w:t>
            </w:r>
          </w:p>
        </w:tc>
        <w:tc>
          <w:tcPr>
            <w:tcW w:w="2552" w:type="dxa"/>
          </w:tcPr>
          <w:p w:rsidR="006351BD" w:rsidRPr="000A01F8" w:rsidRDefault="006351BD" w:rsidP="00BC4AAE">
            <w:pPr>
              <w:pStyle w:val="a4"/>
              <w:tabs>
                <w:tab w:val="num" w:pos="0"/>
              </w:tabs>
              <w:spacing w:before="0" w:beforeAutospacing="0" w:after="0" w:afterAutospacing="0"/>
              <w:ind w:firstLine="33"/>
              <w:jc w:val="center"/>
              <w:rPr>
                <w:sz w:val="28"/>
                <w:szCs w:val="28"/>
              </w:rPr>
            </w:pPr>
            <w:r w:rsidRPr="000A01F8">
              <w:rPr>
                <w:sz w:val="28"/>
                <w:szCs w:val="28"/>
              </w:rPr>
              <w:t>2</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1</w:t>
            </w:r>
          </w:p>
        </w:tc>
      </w:tr>
      <w:tr w:rsidR="006351BD" w:rsidRPr="000A01F8" w:rsidTr="009E1882">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27, 28 (16, 17)</w:t>
            </w:r>
          </w:p>
        </w:tc>
        <w:tc>
          <w:tcPr>
            <w:tcW w:w="2836" w:type="dxa"/>
          </w:tcPr>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Рост и развитие</w:t>
            </w:r>
          </w:p>
        </w:tc>
        <w:tc>
          <w:tcPr>
            <w:tcW w:w="2552" w:type="dxa"/>
          </w:tcPr>
          <w:p w:rsidR="006351BD" w:rsidRPr="000A01F8" w:rsidRDefault="006351BD" w:rsidP="00BC4AAE">
            <w:pPr>
              <w:pStyle w:val="a4"/>
              <w:tabs>
                <w:tab w:val="num" w:pos="0"/>
              </w:tabs>
              <w:spacing w:before="0" w:beforeAutospacing="0" w:after="0" w:afterAutospacing="0"/>
              <w:ind w:firstLine="33"/>
              <w:jc w:val="center"/>
              <w:rPr>
                <w:sz w:val="28"/>
                <w:szCs w:val="28"/>
              </w:rPr>
            </w:pPr>
            <w:r w:rsidRPr="000A01F8">
              <w:rPr>
                <w:sz w:val="28"/>
                <w:szCs w:val="28"/>
              </w:rPr>
              <w:t>2</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1</w:t>
            </w:r>
          </w:p>
        </w:tc>
      </w:tr>
      <w:tr w:rsidR="006351BD" w:rsidRPr="000A01F8" w:rsidTr="009E1882">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29 (18)</w:t>
            </w:r>
          </w:p>
        </w:tc>
        <w:tc>
          <w:tcPr>
            <w:tcW w:w="2836" w:type="dxa"/>
          </w:tcPr>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Организм как единое целое</w:t>
            </w:r>
          </w:p>
        </w:tc>
        <w:tc>
          <w:tcPr>
            <w:tcW w:w="2552" w:type="dxa"/>
          </w:tcPr>
          <w:p w:rsidR="006351BD" w:rsidRPr="000A01F8" w:rsidRDefault="006351BD" w:rsidP="00BC4AAE">
            <w:pPr>
              <w:pStyle w:val="a4"/>
              <w:tabs>
                <w:tab w:val="num" w:pos="0"/>
              </w:tabs>
              <w:spacing w:before="0" w:beforeAutospacing="0" w:after="0" w:afterAutospacing="0"/>
              <w:ind w:firstLine="33"/>
              <w:jc w:val="center"/>
              <w:rPr>
                <w:sz w:val="28"/>
                <w:szCs w:val="28"/>
              </w:rPr>
            </w:pPr>
            <w:r w:rsidRPr="000A01F8">
              <w:rPr>
                <w:sz w:val="28"/>
                <w:szCs w:val="28"/>
              </w:rPr>
              <w:t>1</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p>
        </w:tc>
      </w:tr>
      <w:tr w:rsidR="006351BD" w:rsidRPr="000A01F8" w:rsidTr="00985366">
        <w:tc>
          <w:tcPr>
            <w:tcW w:w="11341" w:type="dxa"/>
            <w:gridSpan w:val="4"/>
          </w:tcPr>
          <w:p w:rsidR="006351BD" w:rsidRPr="000A01F8" w:rsidRDefault="006351BD" w:rsidP="00BC4AAE">
            <w:pPr>
              <w:spacing w:after="0" w:line="240" w:lineRule="auto"/>
              <w:ind w:firstLine="33"/>
              <w:jc w:val="center"/>
              <w:rPr>
                <w:rFonts w:ascii="Times New Roman" w:hAnsi="Times New Roman" w:cs="Times New Roman"/>
                <w:b/>
                <w:sz w:val="28"/>
                <w:szCs w:val="28"/>
              </w:rPr>
            </w:pPr>
            <w:r w:rsidRPr="000A01F8">
              <w:rPr>
                <w:rFonts w:ascii="Times New Roman" w:hAnsi="Times New Roman" w:cs="Times New Roman"/>
                <w:b/>
                <w:sz w:val="28"/>
                <w:szCs w:val="28"/>
              </w:rPr>
              <w:t>Раздел 3 Раздел 3. Организм и среда. (2 часа)</w:t>
            </w:r>
          </w:p>
        </w:tc>
      </w:tr>
      <w:tr w:rsidR="006351BD" w:rsidRPr="000A01F8" w:rsidTr="009E1882">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30 (1)</w:t>
            </w:r>
          </w:p>
        </w:tc>
        <w:tc>
          <w:tcPr>
            <w:tcW w:w="2836" w:type="dxa"/>
          </w:tcPr>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Среда обитания.</w:t>
            </w:r>
          </w:p>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Факторы среды</w:t>
            </w:r>
          </w:p>
        </w:tc>
        <w:tc>
          <w:tcPr>
            <w:tcW w:w="2552"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1</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p>
        </w:tc>
      </w:tr>
      <w:tr w:rsidR="006351BD" w:rsidRPr="000A01F8" w:rsidTr="009E1882">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31 (2)</w:t>
            </w:r>
          </w:p>
        </w:tc>
        <w:tc>
          <w:tcPr>
            <w:tcW w:w="2836" w:type="dxa"/>
          </w:tcPr>
          <w:p w:rsidR="006351BD" w:rsidRPr="000A01F8" w:rsidRDefault="006351BD" w:rsidP="00BC4AAE">
            <w:pPr>
              <w:spacing w:after="0" w:line="240" w:lineRule="auto"/>
              <w:rPr>
                <w:rFonts w:ascii="Times New Roman" w:hAnsi="Times New Roman" w:cs="Times New Roman"/>
                <w:sz w:val="28"/>
                <w:szCs w:val="28"/>
              </w:rPr>
            </w:pPr>
            <w:r w:rsidRPr="000A01F8">
              <w:rPr>
                <w:rFonts w:ascii="Times New Roman" w:hAnsi="Times New Roman" w:cs="Times New Roman"/>
                <w:sz w:val="28"/>
                <w:szCs w:val="28"/>
              </w:rPr>
              <w:t>Природные сообщества</w:t>
            </w:r>
          </w:p>
        </w:tc>
        <w:tc>
          <w:tcPr>
            <w:tcW w:w="2552"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1</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p>
        </w:tc>
      </w:tr>
      <w:tr w:rsidR="006351BD" w:rsidRPr="000A01F8" w:rsidTr="009E1882">
        <w:tc>
          <w:tcPr>
            <w:tcW w:w="567" w:type="dxa"/>
          </w:tcPr>
          <w:p w:rsidR="006351BD" w:rsidRPr="000A01F8" w:rsidRDefault="006351BD" w:rsidP="00BC4AAE">
            <w:pPr>
              <w:pStyle w:val="a4"/>
              <w:tabs>
                <w:tab w:val="num" w:pos="0"/>
              </w:tabs>
              <w:spacing w:before="0" w:beforeAutospacing="0" w:after="0" w:afterAutospacing="0"/>
              <w:ind w:firstLine="34"/>
              <w:rPr>
                <w:sz w:val="28"/>
                <w:szCs w:val="28"/>
              </w:rPr>
            </w:pPr>
            <w:r w:rsidRPr="000A01F8">
              <w:rPr>
                <w:sz w:val="28"/>
                <w:szCs w:val="28"/>
              </w:rPr>
              <w:t>32-35</w:t>
            </w:r>
          </w:p>
        </w:tc>
        <w:tc>
          <w:tcPr>
            <w:tcW w:w="2836" w:type="dxa"/>
          </w:tcPr>
          <w:p w:rsidR="006351BD" w:rsidRPr="000A01F8" w:rsidRDefault="006351BD" w:rsidP="00BC4AAE">
            <w:pPr>
              <w:spacing w:after="0" w:line="240" w:lineRule="auto"/>
              <w:jc w:val="both"/>
              <w:rPr>
                <w:rFonts w:ascii="Times New Roman" w:hAnsi="Times New Roman" w:cs="Times New Roman"/>
                <w:color w:val="000000"/>
                <w:sz w:val="28"/>
                <w:szCs w:val="28"/>
                <w:shd w:val="clear" w:color="auto" w:fill="FFFFFF"/>
              </w:rPr>
            </w:pPr>
            <w:r w:rsidRPr="000A01F8">
              <w:rPr>
                <w:rFonts w:ascii="Times New Roman" w:hAnsi="Times New Roman" w:cs="Times New Roman"/>
                <w:sz w:val="28"/>
                <w:szCs w:val="28"/>
              </w:rPr>
              <w:t>Исследовательский проект</w:t>
            </w:r>
          </w:p>
        </w:tc>
        <w:tc>
          <w:tcPr>
            <w:tcW w:w="2552"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r w:rsidRPr="000A01F8">
              <w:rPr>
                <w:rFonts w:ascii="Times New Roman" w:eastAsia="Times New Roman" w:hAnsi="Times New Roman" w:cs="Times New Roman"/>
                <w:color w:val="000000"/>
                <w:sz w:val="28"/>
                <w:szCs w:val="28"/>
                <w:lang w:eastAsia="ru-RU"/>
              </w:rPr>
              <w:t>4</w:t>
            </w:r>
          </w:p>
        </w:tc>
        <w:tc>
          <w:tcPr>
            <w:tcW w:w="5386" w:type="dxa"/>
          </w:tcPr>
          <w:p w:rsidR="006351BD" w:rsidRPr="000A01F8" w:rsidRDefault="006351BD" w:rsidP="00BC4AAE">
            <w:pPr>
              <w:spacing w:after="0" w:line="240" w:lineRule="auto"/>
              <w:ind w:right="-851"/>
              <w:jc w:val="both"/>
              <w:rPr>
                <w:rFonts w:ascii="Times New Roman" w:eastAsia="Times New Roman" w:hAnsi="Times New Roman" w:cs="Times New Roman"/>
                <w:color w:val="000000"/>
                <w:sz w:val="28"/>
                <w:szCs w:val="28"/>
                <w:lang w:eastAsia="ru-RU"/>
              </w:rPr>
            </w:pPr>
          </w:p>
        </w:tc>
      </w:tr>
    </w:tbl>
    <w:p w:rsidR="006351BD" w:rsidRPr="000A01F8" w:rsidRDefault="006351BD" w:rsidP="00316D79">
      <w:pPr>
        <w:spacing w:after="0" w:line="240" w:lineRule="auto"/>
        <w:jc w:val="both"/>
        <w:rPr>
          <w:rFonts w:ascii="Times New Roman" w:hAnsi="Times New Roman" w:cs="Times New Roman"/>
          <w:b/>
          <w:sz w:val="28"/>
          <w:szCs w:val="28"/>
        </w:rPr>
      </w:pPr>
    </w:p>
    <w:p w:rsidR="006351BD" w:rsidRPr="000A01F8" w:rsidRDefault="006351BD" w:rsidP="006351BD">
      <w:pPr>
        <w:spacing w:after="0" w:line="240" w:lineRule="auto"/>
        <w:ind w:firstLine="709"/>
        <w:jc w:val="both"/>
        <w:rPr>
          <w:rFonts w:ascii="Times New Roman" w:hAnsi="Times New Roman" w:cs="Times New Roman"/>
          <w:b/>
          <w:sz w:val="28"/>
          <w:szCs w:val="28"/>
        </w:rPr>
      </w:pPr>
      <w:r w:rsidRPr="000A01F8">
        <w:rPr>
          <w:rFonts w:ascii="Times New Roman" w:hAnsi="Times New Roman" w:cs="Times New Roman"/>
          <w:b/>
          <w:sz w:val="28"/>
          <w:szCs w:val="28"/>
        </w:rPr>
        <w:t xml:space="preserve">Планируемые образовательные результаты </w:t>
      </w:r>
    </w:p>
    <w:p w:rsidR="006351BD" w:rsidRPr="000A01F8" w:rsidRDefault="006351BD" w:rsidP="006351BD">
      <w:pPr>
        <w:spacing w:after="0" w:line="240" w:lineRule="auto"/>
        <w:ind w:firstLine="709"/>
        <w:jc w:val="both"/>
        <w:rPr>
          <w:rFonts w:ascii="Times New Roman" w:hAnsi="Times New Roman" w:cs="Times New Roman"/>
          <w:i/>
          <w:sz w:val="28"/>
          <w:szCs w:val="28"/>
        </w:rPr>
      </w:pPr>
      <w:r w:rsidRPr="000A01F8">
        <w:rPr>
          <w:rFonts w:ascii="Times New Roman" w:hAnsi="Times New Roman" w:cs="Times New Roman"/>
          <w:i/>
          <w:sz w:val="28"/>
          <w:szCs w:val="28"/>
        </w:rPr>
        <w:t>Личностные результаты:</w:t>
      </w:r>
    </w:p>
    <w:p w:rsidR="006351BD" w:rsidRPr="000A01F8" w:rsidRDefault="006351BD" w:rsidP="006351BD">
      <w:pPr>
        <w:numPr>
          <w:ilvl w:val="0"/>
          <w:numId w:val="3"/>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Формирование ответственного отношения к обучению; </w:t>
      </w:r>
    </w:p>
    <w:p w:rsidR="006351BD" w:rsidRPr="000A01F8" w:rsidRDefault="006351BD" w:rsidP="006351BD">
      <w:pPr>
        <w:numPr>
          <w:ilvl w:val="0"/>
          <w:numId w:val="3"/>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формирование познавательных интересов и мотивов, направленных на изучение программ; </w:t>
      </w:r>
    </w:p>
    <w:p w:rsidR="006351BD" w:rsidRPr="000A01F8" w:rsidRDefault="006351BD" w:rsidP="006351BD">
      <w:pPr>
        <w:numPr>
          <w:ilvl w:val="0"/>
          <w:numId w:val="3"/>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развитие навыков обучения; </w:t>
      </w:r>
    </w:p>
    <w:p w:rsidR="006351BD" w:rsidRPr="000A01F8" w:rsidRDefault="006351BD" w:rsidP="006351BD">
      <w:pPr>
        <w:numPr>
          <w:ilvl w:val="0"/>
          <w:numId w:val="3"/>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формирование социальных норм и навыков поведения в классе, школе, дома и др.; </w:t>
      </w:r>
    </w:p>
    <w:p w:rsidR="006351BD" w:rsidRPr="000A01F8" w:rsidRDefault="006351BD" w:rsidP="006351BD">
      <w:pPr>
        <w:numPr>
          <w:ilvl w:val="0"/>
          <w:numId w:val="3"/>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формирование и доброжелательные отношения к мнению другого человека;</w:t>
      </w:r>
    </w:p>
    <w:p w:rsidR="006351BD" w:rsidRPr="000A01F8" w:rsidRDefault="006351BD" w:rsidP="006351BD">
      <w:pPr>
        <w:numPr>
          <w:ilvl w:val="0"/>
          <w:numId w:val="3"/>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 </w:t>
      </w:r>
    </w:p>
    <w:p w:rsidR="006351BD" w:rsidRPr="000A01F8" w:rsidRDefault="006351BD" w:rsidP="006351BD">
      <w:pPr>
        <w:numPr>
          <w:ilvl w:val="0"/>
          <w:numId w:val="3"/>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осознание ценности здорового и безопасного образа жизни; </w:t>
      </w:r>
    </w:p>
    <w:p w:rsidR="006351BD" w:rsidRPr="000A01F8" w:rsidRDefault="006351BD" w:rsidP="006351BD">
      <w:pPr>
        <w:numPr>
          <w:ilvl w:val="0"/>
          <w:numId w:val="3"/>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осознание значения семьи в жизни человека; </w:t>
      </w:r>
    </w:p>
    <w:p w:rsidR="006351BD" w:rsidRPr="000A01F8" w:rsidRDefault="006351BD" w:rsidP="006351BD">
      <w:pPr>
        <w:numPr>
          <w:ilvl w:val="0"/>
          <w:numId w:val="3"/>
        </w:numPr>
        <w:spacing w:after="0" w:line="240" w:lineRule="auto"/>
        <w:ind w:firstLine="709"/>
        <w:jc w:val="both"/>
        <w:rPr>
          <w:rFonts w:ascii="Times New Roman" w:hAnsi="Times New Roman" w:cs="Times New Roman"/>
          <w:i/>
          <w:sz w:val="28"/>
          <w:szCs w:val="28"/>
        </w:rPr>
      </w:pPr>
      <w:r w:rsidRPr="000A01F8">
        <w:rPr>
          <w:rFonts w:ascii="Times New Roman" w:hAnsi="Times New Roman" w:cs="Times New Roman"/>
          <w:sz w:val="28"/>
          <w:szCs w:val="28"/>
        </w:rPr>
        <w:t>уважительное отношение к старшим и младшим товарищам.</w:t>
      </w:r>
    </w:p>
    <w:p w:rsidR="006351BD" w:rsidRPr="000A01F8" w:rsidRDefault="006351BD" w:rsidP="006351BD">
      <w:pPr>
        <w:spacing w:after="0" w:line="240" w:lineRule="auto"/>
        <w:ind w:firstLine="709"/>
        <w:jc w:val="both"/>
        <w:rPr>
          <w:rFonts w:ascii="Times New Roman" w:hAnsi="Times New Roman" w:cs="Times New Roman"/>
          <w:i/>
          <w:sz w:val="28"/>
          <w:szCs w:val="28"/>
        </w:rPr>
      </w:pPr>
      <w:proofErr w:type="spellStart"/>
      <w:r w:rsidRPr="000A01F8">
        <w:rPr>
          <w:rFonts w:ascii="Times New Roman" w:hAnsi="Times New Roman" w:cs="Times New Roman"/>
          <w:i/>
          <w:sz w:val="28"/>
          <w:szCs w:val="28"/>
        </w:rPr>
        <w:t>Метапредметные</w:t>
      </w:r>
      <w:proofErr w:type="spellEnd"/>
      <w:r w:rsidRPr="000A01F8">
        <w:rPr>
          <w:rFonts w:ascii="Times New Roman" w:hAnsi="Times New Roman" w:cs="Times New Roman"/>
          <w:i/>
          <w:sz w:val="28"/>
          <w:szCs w:val="28"/>
        </w:rPr>
        <w:t xml:space="preserve"> результаты:</w:t>
      </w:r>
    </w:p>
    <w:p w:rsidR="006351BD" w:rsidRPr="000A01F8" w:rsidRDefault="006351BD" w:rsidP="006351BD">
      <w:pPr>
        <w:numPr>
          <w:ilvl w:val="0"/>
          <w:numId w:val="4"/>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Учащиеся должны уметь: </w:t>
      </w:r>
    </w:p>
    <w:p w:rsidR="006351BD" w:rsidRPr="000A01F8" w:rsidRDefault="006351BD" w:rsidP="006351BD">
      <w:pPr>
        <w:numPr>
          <w:ilvl w:val="0"/>
          <w:numId w:val="4"/>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работать с дополнительными источниками информации; </w:t>
      </w:r>
    </w:p>
    <w:p w:rsidR="006351BD" w:rsidRPr="000A01F8" w:rsidRDefault="006351BD" w:rsidP="006351BD">
      <w:pPr>
        <w:numPr>
          <w:ilvl w:val="0"/>
          <w:numId w:val="4"/>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давать определения; </w:t>
      </w:r>
    </w:p>
    <w:p w:rsidR="006351BD" w:rsidRPr="000A01F8" w:rsidRDefault="006351BD" w:rsidP="006351BD">
      <w:pPr>
        <w:numPr>
          <w:ilvl w:val="0"/>
          <w:numId w:val="4"/>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работать с биологическими объектами;</w:t>
      </w:r>
    </w:p>
    <w:p w:rsidR="006351BD" w:rsidRPr="000A01F8" w:rsidRDefault="006351BD" w:rsidP="006351BD">
      <w:pPr>
        <w:numPr>
          <w:ilvl w:val="0"/>
          <w:numId w:val="4"/>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организовывать свою учебную деятельность;</w:t>
      </w:r>
    </w:p>
    <w:p w:rsidR="006351BD" w:rsidRPr="000A01F8" w:rsidRDefault="006351BD" w:rsidP="006351BD">
      <w:pPr>
        <w:numPr>
          <w:ilvl w:val="0"/>
          <w:numId w:val="4"/>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планировать свою деятельность под руководством учителя (родителей);</w:t>
      </w:r>
    </w:p>
    <w:p w:rsidR="006351BD" w:rsidRPr="000A01F8" w:rsidRDefault="006351BD" w:rsidP="006351BD">
      <w:pPr>
        <w:numPr>
          <w:ilvl w:val="0"/>
          <w:numId w:val="4"/>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составлять план работы;</w:t>
      </w:r>
    </w:p>
    <w:p w:rsidR="006351BD" w:rsidRPr="000A01F8" w:rsidRDefault="006351BD" w:rsidP="006351BD">
      <w:pPr>
        <w:numPr>
          <w:ilvl w:val="0"/>
          <w:numId w:val="4"/>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участвовать в групповой работе (малая группа, класс);</w:t>
      </w:r>
    </w:p>
    <w:p w:rsidR="006351BD" w:rsidRPr="000A01F8" w:rsidRDefault="006351BD" w:rsidP="006351BD">
      <w:pPr>
        <w:numPr>
          <w:ilvl w:val="0"/>
          <w:numId w:val="4"/>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осуществлять поиск дополнительной информации на бумажных и электронных носителях;</w:t>
      </w:r>
    </w:p>
    <w:p w:rsidR="006351BD" w:rsidRPr="000A01F8" w:rsidRDefault="006351BD" w:rsidP="006351BD">
      <w:pPr>
        <w:numPr>
          <w:ilvl w:val="0"/>
          <w:numId w:val="4"/>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работать с текстом параграфа и его компонентами;</w:t>
      </w:r>
    </w:p>
    <w:p w:rsidR="006351BD" w:rsidRPr="000A01F8" w:rsidRDefault="006351BD" w:rsidP="006351BD">
      <w:pPr>
        <w:numPr>
          <w:ilvl w:val="0"/>
          <w:numId w:val="4"/>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составлять план ответа;</w:t>
      </w:r>
    </w:p>
    <w:p w:rsidR="006351BD" w:rsidRPr="000A01F8" w:rsidRDefault="006351BD" w:rsidP="006351BD">
      <w:pPr>
        <w:numPr>
          <w:ilvl w:val="0"/>
          <w:numId w:val="4"/>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составлять вопросы к тексту, разбивать его на отдельные смысловые части, делать подзаголовки;</w:t>
      </w:r>
    </w:p>
    <w:p w:rsidR="006351BD" w:rsidRPr="000A01F8" w:rsidRDefault="006351BD" w:rsidP="006351BD">
      <w:pPr>
        <w:numPr>
          <w:ilvl w:val="0"/>
          <w:numId w:val="4"/>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узнавать изучаемые объекты на таблицах;</w:t>
      </w:r>
    </w:p>
    <w:p w:rsidR="006351BD" w:rsidRPr="000A01F8" w:rsidRDefault="006351BD" w:rsidP="006351BD">
      <w:pPr>
        <w:numPr>
          <w:ilvl w:val="0"/>
          <w:numId w:val="4"/>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оценивать свой ответ, свою работу, а также работу одноклассников.</w:t>
      </w:r>
    </w:p>
    <w:p w:rsidR="006351BD" w:rsidRPr="000A01F8" w:rsidRDefault="006351BD" w:rsidP="006351BD">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i/>
          <w:sz w:val="28"/>
          <w:szCs w:val="28"/>
        </w:rPr>
        <w:t>Предметные результаты:</w:t>
      </w:r>
    </w:p>
    <w:p w:rsidR="006351BD" w:rsidRPr="000A01F8" w:rsidRDefault="006351BD" w:rsidP="006351BD">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Учащиеся должны знать:</w:t>
      </w:r>
    </w:p>
    <w:p w:rsidR="006351BD" w:rsidRPr="000A01F8" w:rsidRDefault="006351BD" w:rsidP="006351BD">
      <w:pPr>
        <w:numPr>
          <w:ilvl w:val="0"/>
          <w:numId w:val="5"/>
        </w:numPr>
        <w:spacing w:after="0" w:line="240" w:lineRule="auto"/>
        <w:ind w:firstLine="709"/>
        <w:jc w:val="both"/>
        <w:rPr>
          <w:rFonts w:ascii="Times New Roman" w:hAnsi="Times New Roman" w:cs="Times New Roman"/>
          <w:sz w:val="28"/>
          <w:szCs w:val="28"/>
        </w:rPr>
      </w:pPr>
      <w:proofErr w:type="gramStart"/>
      <w:r w:rsidRPr="000A01F8">
        <w:rPr>
          <w:rFonts w:ascii="Times New Roman" w:hAnsi="Times New Roman" w:cs="Times New Roman"/>
          <w:sz w:val="28"/>
          <w:szCs w:val="28"/>
        </w:rPr>
        <w:t xml:space="preserve">суть понятий и терминов: «клетка», «ядро», «мембрана», «оболочка», «пластида», «органоид», «хромо 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 </w:t>
      </w:r>
      <w:proofErr w:type="gramEnd"/>
    </w:p>
    <w:p w:rsidR="006351BD" w:rsidRPr="000A01F8" w:rsidRDefault="006351BD" w:rsidP="006351BD">
      <w:pPr>
        <w:numPr>
          <w:ilvl w:val="0"/>
          <w:numId w:val="5"/>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основные органоиды клетки, ткани растений и животных, органы и системы органов растений и животных; </w:t>
      </w:r>
    </w:p>
    <w:p w:rsidR="006351BD" w:rsidRPr="000A01F8" w:rsidRDefault="006351BD" w:rsidP="006351BD">
      <w:pPr>
        <w:numPr>
          <w:ilvl w:val="0"/>
          <w:numId w:val="5"/>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что лежит в основе строения всех живых организмов;</w:t>
      </w:r>
    </w:p>
    <w:p w:rsidR="006351BD" w:rsidRPr="000A01F8" w:rsidRDefault="006351BD" w:rsidP="006351BD">
      <w:pPr>
        <w:numPr>
          <w:ilvl w:val="0"/>
          <w:numId w:val="5"/>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строение частей побега, основных органов и систем органов животных, указывать их значение;</w:t>
      </w:r>
    </w:p>
    <w:p w:rsidR="006351BD" w:rsidRPr="000A01F8" w:rsidRDefault="006351BD" w:rsidP="006351BD">
      <w:pPr>
        <w:numPr>
          <w:ilvl w:val="0"/>
          <w:numId w:val="5"/>
        </w:numPr>
        <w:spacing w:after="0" w:line="240" w:lineRule="auto"/>
        <w:ind w:firstLine="709"/>
        <w:jc w:val="both"/>
        <w:rPr>
          <w:rFonts w:ascii="Times New Roman" w:hAnsi="Times New Roman" w:cs="Times New Roman"/>
          <w:sz w:val="28"/>
          <w:szCs w:val="28"/>
        </w:rPr>
      </w:pPr>
      <w:proofErr w:type="gramStart"/>
      <w:r w:rsidRPr="000A01F8">
        <w:rPr>
          <w:rFonts w:ascii="Times New Roman" w:hAnsi="Times New Roman" w:cs="Times New Roman"/>
          <w:sz w:val="28"/>
          <w:szCs w:val="28"/>
        </w:rPr>
        <w:t xml:space="preserve">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 </w:t>
      </w:r>
      <w:proofErr w:type="gramEnd"/>
    </w:p>
    <w:p w:rsidR="006351BD" w:rsidRPr="000A01F8" w:rsidRDefault="006351BD" w:rsidP="006351BD">
      <w:pPr>
        <w:numPr>
          <w:ilvl w:val="0"/>
          <w:numId w:val="5"/>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органы и системы, составляющие организмы растения и животного; </w:t>
      </w:r>
    </w:p>
    <w:p w:rsidR="006351BD" w:rsidRPr="000A01F8" w:rsidRDefault="006351BD" w:rsidP="006351BD">
      <w:pPr>
        <w:numPr>
          <w:ilvl w:val="0"/>
          <w:numId w:val="5"/>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суть понятий и терминов: «среда обитания», «факторы среды», «факторы неживой природы», «факторы живой природы», «пищевые цепи», «пищевые сети», «природное сообщество», «экосистема»;</w:t>
      </w:r>
    </w:p>
    <w:p w:rsidR="006351BD" w:rsidRPr="000A01F8" w:rsidRDefault="006351BD" w:rsidP="006351BD">
      <w:pPr>
        <w:numPr>
          <w:ilvl w:val="0"/>
          <w:numId w:val="5"/>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как тот или иной фактор среды может влиять на живые организмы; </w:t>
      </w:r>
    </w:p>
    <w:p w:rsidR="006351BD" w:rsidRPr="000A01F8" w:rsidRDefault="006351BD" w:rsidP="006351BD">
      <w:pPr>
        <w:numPr>
          <w:ilvl w:val="0"/>
          <w:numId w:val="5"/>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характер взаимосвязей между живыми организмами в природном сообществе; </w:t>
      </w:r>
    </w:p>
    <w:p w:rsidR="006351BD" w:rsidRPr="000A01F8" w:rsidRDefault="006351BD" w:rsidP="006351BD">
      <w:pPr>
        <w:numPr>
          <w:ilvl w:val="0"/>
          <w:numId w:val="5"/>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структуру природного сообщества.</w:t>
      </w:r>
    </w:p>
    <w:p w:rsidR="006351BD" w:rsidRPr="000A01F8" w:rsidRDefault="006351BD" w:rsidP="006351BD">
      <w:p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Учащиеся должны уметь: </w:t>
      </w:r>
    </w:p>
    <w:p w:rsidR="006351BD" w:rsidRPr="000A01F8" w:rsidRDefault="006351BD" w:rsidP="006351BD">
      <w:pPr>
        <w:numPr>
          <w:ilvl w:val="0"/>
          <w:numId w:val="6"/>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распознавать и показывать на таблицах основные органоиды клетки, растительные и животные ткани, основные органы и системы органов растений и животных; </w:t>
      </w:r>
    </w:p>
    <w:p w:rsidR="006351BD" w:rsidRPr="000A01F8" w:rsidRDefault="006351BD" w:rsidP="006351BD">
      <w:pPr>
        <w:numPr>
          <w:ilvl w:val="0"/>
          <w:numId w:val="6"/>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исследовать строение основных органов растения;</w:t>
      </w:r>
    </w:p>
    <w:p w:rsidR="006351BD" w:rsidRPr="000A01F8" w:rsidRDefault="006351BD" w:rsidP="006351BD">
      <w:pPr>
        <w:numPr>
          <w:ilvl w:val="0"/>
          <w:numId w:val="6"/>
        </w:numPr>
        <w:spacing w:after="0" w:line="240" w:lineRule="auto"/>
        <w:ind w:firstLine="709"/>
        <w:jc w:val="both"/>
        <w:rPr>
          <w:rFonts w:ascii="Times New Roman" w:hAnsi="Times New Roman" w:cs="Times New Roman"/>
          <w:sz w:val="28"/>
          <w:szCs w:val="28"/>
        </w:rPr>
      </w:pPr>
      <w:proofErr w:type="gramStart"/>
      <w:r w:rsidRPr="000A01F8">
        <w:rPr>
          <w:rFonts w:ascii="Times New Roman" w:hAnsi="Times New Roman" w:cs="Times New Roman"/>
          <w:sz w:val="28"/>
          <w:szCs w:val="28"/>
        </w:rPr>
        <w:t xml:space="preserve">устанавливать основные черты различия в строении растительной и животной клеток; </w:t>
      </w:r>
      <w:proofErr w:type="gramEnd"/>
    </w:p>
    <w:p w:rsidR="006351BD" w:rsidRPr="000A01F8" w:rsidRDefault="006351BD" w:rsidP="006351BD">
      <w:pPr>
        <w:numPr>
          <w:ilvl w:val="0"/>
          <w:numId w:val="6"/>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устанавливать взаимосвязь между строением побега и его функциями;</w:t>
      </w:r>
    </w:p>
    <w:p w:rsidR="006351BD" w:rsidRPr="000A01F8" w:rsidRDefault="006351BD" w:rsidP="006351BD">
      <w:pPr>
        <w:numPr>
          <w:ilvl w:val="0"/>
          <w:numId w:val="6"/>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исследовать строение частей побега на натуральных объектах, определять их на таблицах; обосновывать важность взаимосвязи всех органов и систем органов для обеспечения целостности организма;</w:t>
      </w:r>
    </w:p>
    <w:p w:rsidR="006351BD" w:rsidRPr="000A01F8" w:rsidRDefault="006351BD" w:rsidP="006351BD">
      <w:pPr>
        <w:numPr>
          <w:ilvl w:val="0"/>
          <w:numId w:val="6"/>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определять и показывать на таблице органы и системы, составляющие организмы растений и животных; </w:t>
      </w:r>
    </w:p>
    <w:p w:rsidR="006351BD" w:rsidRPr="000A01F8" w:rsidRDefault="006351BD" w:rsidP="006351BD">
      <w:pPr>
        <w:numPr>
          <w:ilvl w:val="0"/>
          <w:numId w:val="6"/>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объяснять сущность основных процессов жизнедеятельности организмов; </w:t>
      </w:r>
    </w:p>
    <w:p w:rsidR="006351BD" w:rsidRPr="000A01F8" w:rsidRDefault="006351BD" w:rsidP="006351BD">
      <w:pPr>
        <w:numPr>
          <w:ilvl w:val="0"/>
          <w:numId w:val="6"/>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обосновывать взаимосвязь процессов жизнедеятельности между собой; </w:t>
      </w:r>
    </w:p>
    <w:p w:rsidR="006351BD" w:rsidRPr="000A01F8" w:rsidRDefault="006351BD" w:rsidP="006351BD">
      <w:pPr>
        <w:numPr>
          <w:ilvl w:val="0"/>
          <w:numId w:val="6"/>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сравнивать процессы жизнедеятельности различных организмов; </w:t>
      </w:r>
    </w:p>
    <w:p w:rsidR="006351BD" w:rsidRPr="000A01F8" w:rsidRDefault="006351BD" w:rsidP="006351BD">
      <w:pPr>
        <w:numPr>
          <w:ilvl w:val="0"/>
          <w:numId w:val="6"/>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наблюдать за биологическими процессами, описывать их, делать выводы;</w:t>
      </w:r>
    </w:p>
    <w:p w:rsidR="006351BD" w:rsidRPr="000A01F8" w:rsidRDefault="006351BD" w:rsidP="006351BD">
      <w:pPr>
        <w:numPr>
          <w:ilvl w:val="0"/>
          <w:numId w:val="6"/>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исследовать строение отдельных органов организмов; </w:t>
      </w:r>
    </w:p>
    <w:p w:rsidR="006351BD" w:rsidRPr="000A01F8" w:rsidRDefault="006351BD" w:rsidP="006351BD">
      <w:pPr>
        <w:numPr>
          <w:ilvl w:val="0"/>
          <w:numId w:val="6"/>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 xml:space="preserve">фиксировать свои наблюдения в виде рисунков, схем, таблиц; </w:t>
      </w:r>
    </w:p>
    <w:p w:rsidR="006351BD" w:rsidRPr="000A01F8" w:rsidRDefault="006351BD" w:rsidP="00316D79">
      <w:pPr>
        <w:numPr>
          <w:ilvl w:val="0"/>
          <w:numId w:val="6"/>
        </w:numPr>
        <w:spacing w:after="0" w:line="240" w:lineRule="auto"/>
        <w:ind w:firstLine="709"/>
        <w:jc w:val="both"/>
        <w:rPr>
          <w:rFonts w:ascii="Times New Roman" w:hAnsi="Times New Roman" w:cs="Times New Roman"/>
          <w:sz w:val="28"/>
          <w:szCs w:val="28"/>
        </w:rPr>
      </w:pPr>
      <w:r w:rsidRPr="000A01F8">
        <w:rPr>
          <w:rFonts w:ascii="Times New Roman" w:hAnsi="Times New Roman" w:cs="Times New Roman"/>
          <w:sz w:val="28"/>
          <w:szCs w:val="28"/>
        </w:rPr>
        <w:t>соблюдать правила поведения в кабинете биологии.</w:t>
      </w:r>
    </w:p>
    <w:p w:rsidR="006351BD" w:rsidRPr="000A01F8" w:rsidRDefault="006351BD" w:rsidP="00316D79">
      <w:pPr>
        <w:spacing w:after="0" w:line="240" w:lineRule="auto"/>
        <w:ind w:firstLine="709"/>
        <w:rPr>
          <w:rFonts w:ascii="Times New Roman" w:hAnsi="Times New Roman" w:cs="Times New Roman"/>
          <w:b/>
          <w:sz w:val="28"/>
          <w:szCs w:val="28"/>
        </w:rPr>
      </w:pPr>
      <w:r w:rsidRPr="000A01F8">
        <w:rPr>
          <w:rFonts w:ascii="Times New Roman" w:hAnsi="Times New Roman" w:cs="Times New Roman"/>
          <w:b/>
          <w:sz w:val="28"/>
          <w:szCs w:val="28"/>
        </w:rPr>
        <w:t>Содержание учебного предмета</w:t>
      </w:r>
    </w:p>
    <w:p w:rsidR="006351BD" w:rsidRPr="000A01F8" w:rsidRDefault="006351BD" w:rsidP="00316D79">
      <w:pPr>
        <w:spacing w:after="0" w:line="240" w:lineRule="auto"/>
        <w:ind w:firstLine="709"/>
        <w:rPr>
          <w:rFonts w:ascii="Times New Roman" w:hAnsi="Times New Roman" w:cs="Times New Roman"/>
          <w:b/>
          <w:sz w:val="28"/>
          <w:szCs w:val="28"/>
        </w:rPr>
      </w:pPr>
      <w:r w:rsidRPr="000A01F8">
        <w:rPr>
          <w:rFonts w:ascii="Times New Roman" w:hAnsi="Times New Roman" w:cs="Times New Roman"/>
          <w:b/>
          <w:sz w:val="28"/>
          <w:szCs w:val="28"/>
        </w:rPr>
        <w:t>Биология. Живой организм. 6 класс.</w:t>
      </w:r>
    </w:p>
    <w:p w:rsidR="006351BD" w:rsidRPr="000A01F8" w:rsidRDefault="00316D79" w:rsidP="00316D79">
      <w:pPr>
        <w:spacing w:after="0" w:line="240" w:lineRule="auto"/>
        <w:ind w:firstLine="709"/>
        <w:rPr>
          <w:rFonts w:ascii="Times New Roman" w:hAnsi="Times New Roman" w:cs="Times New Roman"/>
          <w:b/>
          <w:sz w:val="28"/>
          <w:szCs w:val="28"/>
        </w:rPr>
      </w:pPr>
      <w:r w:rsidRPr="000A01F8">
        <w:rPr>
          <w:rFonts w:ascii="Times New Roman" w:hAnsi="Times New Roman" w:cs="Times New Roman"/>
          <w:b/>
          <w:sz w:val="28"/>
          <w:szCs w:val="28"/>
        </w:rPr>
        <w:t>(34</w:t>
      </w:r>
      <w:r w:rsidR="006351BD" w:rsidRPr="000A01F8">
        <w:rPr>
          <w:rFonts w:ascii="Times New Roman" w:hAnsi="Times New Roman" w:cs="Times New Roman"/>
          <w:b/>
          <w:sz w:val="28"/>
          <w:szCs w:val="28"/>
        </w:rPr>
        <w:t xml:space="preserve"> часов, 1 час в неделю)</w:t>
      </w:r>
    </w:p>
    <w:p w:rsidR="006351BD" w:rsidRPr="000A01F8" w:rsidRDefault="006351BD" w:rsidP="00316D79">
      <w:pPr>
        <w:pStyle w:val="a5"/>
        <w:numPr>
          <w:ilvl w:val="0"/>
          <w:numId w:val="7"/>
        </w:numPr>
        <w:shd w:val="clear" w:color="auto" w:fill="FFFFFF"/>
        <w:autoSpaceDE w:val="0"/>
        <w:autoSpaceDN w:val="0"/>
        <w:adjustRightInd w:val="0"/>
        <w:ind w:left="567" w:firstLine="709"/>
        <w:rPr>
          <w:b/>
          <w:sz w:val="28"/>
          <w:szCs w:val="28"/>
        </w:rPr>
      </w:pPr>
      <w:r w:rsidRPr="000A01F8">
        <w:rPr>
          <w:b/>
          <w:sz w:val="28"/>
          <w:szCs w:val="28"/>
        </w:rPr>
        <w:t>Строение и свойства живых организмов (11 ч)</w:t>
      </w:r>
    </w:p>
    <w:p w:rsidR="006351BD" w:rsidRPr="000A01F8" w:rsidRDefault="006351BD" w:rsidP="00316D79">
      <w:pPr>
        <w:numPr>
          <w:ilvl w:val="1"/>
          <w:numId w:val="7"/>
        </w:numPr>
        <w:shd w:val="clear" w:color="auto" w:fill="FFFFFF"/>
        <w:autoSpaceDE w:val="0"/>
        <w:autoSpaceDN w:val="0"/>
        <w:adjustRightInd w:val="0"/>
        <w:spacing w:after="0" w:line="240" w:lineRule="auto"/>
        <w:ind w:left="0" w:firstLine="709"/>
        <w:rPr>
          <w:rFonts w:ascii="Times New Roman" w:hAnsi="Times New Roman" w:cs="Times New Roman"/>
          <w:b/>
          <w:bCs/>
          <w:sz w:val="28"/>
          <w:szCs w:val="28"/>
        </w:rPr>
      </w:pPr>
      <w:r w:rsidRPr="000A01F8">
        <w:rPr>
          <w:rFonts w:ascii="Times New Roman" w:hAnsi="Times New Roman" w:cs="Times New Roman"/>
          <w:b/>
          <w:bCs/>
          <w:sz w:val="28"/>
          <w:szCs w:val="28"/>
        </w:rPr>
        <w:t>Основные свойства живых организмов (1 ч)</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 xml:space="preserve">Многообразие живых организмов. </w:t>
      </w:r>
      <w:proofErr w:type="gramStart"/>
      <w:r w:rsidRPr="000A01F8">
        <w:rPr>
          <w:rFonts w:ascii="Times New Roman" w:hAnsi="Times New Roman" w:cs="Times New Roman"/>
          <w:sz w:val="28"/>
          <w:szCs w:val="28"/>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6351BD" w:rsidRPr="000A01F8" w:rsidRDefault="006351BD" w:rsidP="00316D79">
      <w:pPr>
        <w:numPr>
          <w:ilvl w:val="1"/>
          <w:numId w:val="7"/>
        </w:numPr>
        <w:shd w:val="clear" w:color="auto" w:fill="FFFFFF"/>
        <w:autoSpaceDE w:val="0"/>
        <w:autoSpaceDN w:val="0"/>
        <w:adjustRightInd w:val="0"/>
        <w:spacing w:after="0" w:line="240" w:lineRule="auto"/>
        <w:ind w:left="0" w:firstLine="709"/>
        <w:rPr>
          <w:rFonts w:ascii="Times New Roman" w:hAnsi="Times New Roman" w:cs="Times New Roman"/>
          <w:b/>
          <w:bCs/>
          <w:sz w:val="28"/>
          <w:szCs w:val="28"/>
        </w:rPr>
      </w:pPr>
      <w:r w:rsidRPr="000A01F8">
        <w:rPr>
          <w:rFonts w:ascii="Times New Roman" w:hAnsi="Times New Roman" w:cs="Times New Roman"/>
          <w:b/>
          <w:bCs/>
          <w:sz w:val="28"/>
          <w:szCs w:val="28"/>
        </w:rPr>
        <w:t>Химический состав клеток (2 ч)</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 xml:space="preserve">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 xml:space="preserve">Лабораторные и практические работы: </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b/>
          <w:bCs/>
          <w:sz w:val="28"/>
          <w:szCs w:val="28"/>
        </w:rPr>
      </w:pPr>
      <w:r w:rsidRPr="000A01F8">
        <w:rPr>
          <w:rFonts w:ascii="Times New Roman" w:hAnsi="Times New Roman" w:cs="Times New Roman"/>
          <w:sz w:val="28"/>
          <w:szCs w:val="28"/>
        </w:rPr>
        <w:t>Определение состава семян пшеницы (</w:t>
      </w:r>
      <w:proofErr w:type="spellStart"/>
      <w:r w:rsidRPr="000A01F8">
        <w:rPr>
          <w:rFonts w:ascii="Times New Roman" w:hAnsi="Times New Roman" w:cs="Times New Roman"/>
          <w:sz w:val="28"/>
          <w:szCs w:val="28"/>
        </w:rPr>
        <w:t>Л.р</w:t>
      </w:r>
      <w:proofErr w:type="spellEnd"/>
      <w:r w:rsidRPr="000A01F8">
        <w:rPr>
          <w:rFonts w:ascii="Times New Roman" w:hAnsi="Times New Roman" w:cs="Times New Roman"/>
          <w:sz w:val="28"/>
          <w:szCs w:val="28"/>
        </w:rPr>
        <w:t>. №1).</w:t>
      </w:r>
    </w:p>
    <w:p w:rsidR="006351BD" w:rsidRPr="000A01F8" w:rsidRDefault="006351BD" w:rsidP="00316D79">
      <w:pPr>
        <w:numPr>
          <w:ilvl w:val="1"/>
          <w:numId w:val="7"/>
        </w:numPr>
        <w:shd w:val="clear" w:color="auto" w:fill="FFFFFF"/>
        <w:autoSpaceDE w:val="0"/>
        <w:autoSpaceDN w:val="0"/>
        <w:adjustRightInd w:val="0"/>
        <w:spacing w:after="0" w:line="240" w:lineRule="auto"/>
        <w:ind w:left="0" w:firstLine="709"/>
        <w:rPr>
          <w:rFonts w:ascii="Times New Roman" w:hAnsi="Times New Roman" w:cs="Times New Roman"/>
          <w:b/>
          <w:bCs/>
          <w:sz w:val="28"/>
          <w:szCs w:val="28"/>
        </w:rPr>
      </w:pPr>
      <w:r w:rsidRPr="000A01F8">
        <w:rPr>
          <w:rFonts w:ascii="Times New Roman" w:hAnsi="Times New Roman" w:cs="Times New Roman"/>
          <w:b/>
          <w:bCs/>
          <w:sz w:val="28"/>
          <w:szCs w:val="28"/>
        </w:rPr>
        <w:t>Строение растительной и животной клеток. Клетка - живая система (2 ч)</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клетки.</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bCs/>
          <w:sz w:val="28"/>
          <w:szCs w:val="28"/>
        </w:rPr>
        <w:t xml:space="preserve">Лабораторная работа: </w:t>
      </w:r>
      <w:r w:rsidRPr="000A01F8">
        <w:rPr>
          <w:rFonts w:ascii="Times New Roman" w:hAnsi="Times New Roman" w:cs="Times New Roman"/>
          <w:sz w:val="28"/>
          <w:szCs w:val="28"/>
        </w:rPr>
        <w:t>Строение клеток живых организмов (</w:t>
      </w:r>
      <w:proofErr w:type="spellStart"/>
      <w:r w:rsidRPr="000A01F8">
        <w:rPr>
          <w:rFonts w:ascii="Times New Roman" w:hAnsi="Times New Roman" w:cs="Times New Roman"/>
          <w:sz w:val="28"/>
          <w:szCs w:val="28"/>
        </w:rPr>
        <w:t>Л.р</w:t>
      </w:r>
      <w:proofErr w:type="spellEnd"/>
      <w:r w:rsidRPr="000A01F8">
        <w:rPr>
          <w:rFonts w:ascii="Times New Roman" w:hAnsi="Times New Roman" w:cs="Times New Roman"/>
          <w:sz w:val="28"/>
          <w:szCs w:val="28"/>
        </w:rPr>
        <w:t>. №2).</w:t>
      </w:r>
    </w:p>
    <w:p w:rsidR="006351BD" w:rsidRPr="000A01F8" w:rsidRDefault="006351BD" w:rsidP="00316D79">
      <w:pPr>
        <w:numPr>
          <w:ilvl w:val="1"/>
          <w:numId w:val="7"/>
        </w:numPr>
        <w:shd w:val="clear" w:color="auto" w:fill="FFFFFF"/>
        <w:autoSpaceDE w:val="0"/>
        <w:autoSpaceDN w:val="0"/>
        <w:adjustRightInd w:val="0"/>
        <w:spacing w:after="0" w:line="240" w:lineRule="auto"/>
        <w:ind w:left="0" w:firstLine="709"/>
        <w:rPr>
          <w:rFonts w:ascii="Times New Roman" w:hAnsi="Times New Roman" w:cs="Times New Roman"/>
          <w:b/>
          <w:sz w:val="28"/>
          <w:szCs w:val="28"/>
        </w:rPr>
      </w:pPr>
      <w:r w:rsidRPr="000A01F8">
        <w:rPr>
          <w:rFonts w:ascii="Times New Roman" w:hAnsi="Times New Roman" w:cs="Times New Roman"/>
          <w:b/>
          <w:sz w:val="28"/>
          <w:szCs w:val="28"/>
        </w:rPr>
        <w:t>Деление клетки (1 ч)</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 xml:space="preserve">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 </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b/>
          <w:bCs/>
          <w:sz w:val="28"/>
          <w:szCs w:val="28"/>
        </w:rPr>
      </w:pPr>
      <w:r w:rsidRPr="000A01F8">
        <w:rPr>
          <w:rFonts w:ascii="Times New Roman" w:hAnsi="Times New Roman" w:cs="Times New Roman"/>
          <w:sz w:val="28"/>
          <w:szCs w:val="28"/>
        </w:rPr>
        <w:t>Демонстрация Микропрепарат «Митоз». Микропрепараты хромосомного набора человека, животных и растений.</w:t>
      </w:r>
    </w:p>
    <w:p w:rsidR="006351BD" w:rsidRPr="000A01F8" w:rsidRDefault="006351BD" w:rsidP="00316D79">
      <w:pPr>
        <w:numPr>
          <w:ilvl w:val="1"/>
          <w:numId w:val="7"/>
        </w:numPr>
        <w:shd w:val="clear" w:color="auto" w:fill="FFFFFF"/>
        <w:autoSpaceDE w:val="0"/>
        <w:autoSpaceDN w:val="0"/>
        <w:adjustRightInd w:val="0"/>
        <w:spacing w:after="0" w:line="240" w:lineRule="auto"/>
        <w:ind w:left="0" w:firstLine="709"/>
        <w:rPr>
          <w:rFonts w:ascii="Times New Roman" w:hAnsi="Times New Roman" w:cs="Times New Roman"/>
          <w:b/>
          <w:bCs/>
          <w:sz w:val="28"/>
          <w:szCs w:val="28"/>
        </w:rPr>
      </w:pPr>
      <w:r w:rsidRPr="000A01F8">
        <w:rPr>
          <w:rFonts w:ascii="Times New Roman" w:hAnsi="Times New Roman" w:cs="Times New Roman"/>
          <w:b/>
          <w:bCs/>
          <w:sz w:val="28"/>
          <w:szCs w:val="28"/>
        </w:rPr>
        <w:t>Ткани растений и животных (1 ч)</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Понятие «ткань». Клеточные элементы и межклеточное вещество. Типы тканей растений, их многообразие, значение, особенности строения. Тимы тканей животных организмов, их строение и функции.</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Лабораторная работа. Ткани живых организмов (</w:t>
      </w:r>
      <w:proofErr w:type="spellStart"/>
      <w:r w:rsidRPr="000A01F8">
        <w:rPr>
          <w:rFonts w:ascii="Times New Roman" w:hAnsi="Times New Roman" w:cs="Times New Roman"/>
          <w:sz w:val="28"/>
          <w:szCs w:val="28"/>
        </w:rPr>
        <w:t>Л.р</w:t>
      </w:r>
      <w:proofErr w:type="spellEnd"/>
      <w:r w:rsidRPr="000A01F8">
        <w:rPr>
          <w:rFonts w:ascii="Times New Roman" w:hAnsi="Times New Roman" w:cs="Times New Roman"/>
          <w:sz w:val="28"/>
          <w:szCs w:val="28"/>
        </w:rPr>
        <w:t>. №3).</w:t>
      </w:r>
    </w:p>
    <w:p w:rsidR="006351BD" w:rsidRPr="000A01F8" w:rsidRDefault="006351BD" w:rsidP="00316D79">
      <w:pPr>
        <w:numPr>
          <w:ilvl w:val="1"/>
          <w:numId w:val="7"/>
        </w:numPr>
        <w:shd w:val="clear" w:color="auto" w:fill="FFFFFF"/>
        <w:autoSpaceDE w:val="0"/>
        <w:autoSpaceDN w:val="0"/>
        <w:adjustRightInd w:val="0"/>
        <w:spacing w:after="0" w:line="240" w:lineRule="auto"/>
        <w:ind w:left="0" w:firstLine="709"/>
        <w:rPr>
          <w:rFonts w:ascii="Times New Roman" w:hAnsi="Times New Roman" w:cs="Times New Roman"/>
          <w:b/>
          <w:bCs/>
          <w:sz w:val="28"/>
          <w:szCs w:val="28"/>
        </w:rPr>
      </w:pPr>
      <w:r w:rsidRPr="000A01F8">
        <w:rPr>
          <w:rFonts w:ascii="Times New Roman" w:hAnsi="Times New Roman" w:cs="Times New Roman"/>
          <w:b/>
          <w:bCs/>
          <w:sz w:val="28"/>
          <w:szCs w:val="28"/>
        </w:rPr>
        <w:t>Органы и системы органов (3 ч)</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bCs/>
          <w:sz w:val="28"/>
          <w:szCs w:val="28"/>
        </w:rPr>
      </w:pPr>
      <w:r w:rsidRPr="000A01F8">
        <w:rPr>
          <w:rFonts w:ascii="Times New Roman" w:hAnsi="Times New Roman" w:cs="Times New Roman"/>
          <w:bCs/>
          <w:sz w:val="28"/>
          <w:szCs w:val="28"/>
        </w:rPr>
        <w:t>Лабораторные и практические работы. Распознавание органов у растений и животных (Пр.р.№1).</w:t>
      </w:r>
    </w:p>
    <w:p w:rsidR="006351BD" w:rsidRPr="000A01F8" w:rsidRDefault="006351BD" w:rsidP="00316D79">
      <w:pPr>
        <w:numPr>
          <w:ilvl w:val="1"/>
          <w:numId w:val="7"/>
        </w:numPr>
        <w:shd w:val="clear" w:color="auto" w:fill="FFFFFF"/>
        <w:autoSpaceDE w:val="0"/>
        <w:autoSpaceDN w:val="0"/>
        <w:adjustRightInd w:val="0"/>
        <w:spacing w:after="0" w:line="240" w:lineRule="auto"/>
        <w:ind w:left="0" w:firstLine="709"/>
        <w:rPr>
          <w:rFonts w:ascii="Times New Roman" w:hAnsi="Times New Roman" w:cs="Times New Roman"/>
          <w:b/>
          <w:bCs/>
          <w:sz w:val="28"/>
          <w:szCs w:val="28"/>
        </w:rPr>
      </w:pPr>
      <w:r w:rsidRPr="000A01F8">
        <w:rPr>
          <w:rFonts w:ascii="Times New Roman" w:hAnsi="Times New Roman" w:cs="Times New Roman"/>
          <w:b/>
          <w:bCs/>
          <w:sz w:val="28"/>
          <w:szCs w:val="28"/>
        </w:rPr>
        <w:t>Растения и животные как целостные организмы (1 ч)</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Взаимосвязь клеток, тканей и органов в организмах. Живые организмы и окружающая среда.</w:t>
      </w:r>
    </w:p>
    <w:p w:rsidR="006351BD" w:rsidRPr="000A01F8" w:rsidRDefault="006351BD" w:rsidP="00316D79">
      <w:pPr>
        <w:pStyle w:val="a5"/>
        <w:numPr>
          <w:ilvl w:val="0"/>
          <w:numId w:val="7"/>
        </w:numPr>
        <w:shd w:val="clear" w:color="auto" w:fill="FFFFFF"/>
        <w:autoSpaceDE w:val="0"/>
        <w:autoSpaceDN w:val="0"/>
        <w:adjustRightInd w:val="0"/>
        <w:ind w:left="426" w:firstLine="709"/>
        <w:rPr>
          <w:b/>
          <w:bCs/>
          <w:sz w:val="28"/>
          <w:szCs w:val="28"/>
        </w:rPr>
      </w:pPr>
      <w:r w:rsidRPr="000A01F8">
        <w:rPr>
          <w:b/>
          <w:bCs/>
          <w:sz w:val="28"/>
          <w:szCs w:val="28"/>
        </w:rPr>
        <w:t>Жизнедеятельность организма (18 часов)</w:t>
      </w:r>
    </w:p>
    <w:p w:rsidR="006351BD" w:rsidRPr="000A01F8" w:rsidRDefault="006351BD" w:rsidP="00316D79">
      <w:pPr>
        <w:numPr>
          <w:ilvl w:val="1"/>
          <w:numId w:val="7"/>
        </w:numPr>
        <w:shd w:val="clear" w:color="auto" w:fill="FFFFFF"/>
        <w:autoSpaceDE w:val="0"/>
        <w:autoSpaceDN w:val="0"/>
        <w:adjustRightInd w:val="0"/>
        <w:spacing w:after="0" w:line="240" w:lineRule="auto"/>
        <w:ind w:left="0" w:firstLine="709"/>
        <w:rPr>
          <w:rFonts w:ascii="Times New Roman" w:hAnsi="Times New Roman" w:cs="Times New Roman"/>
          <w:b/>
          <w:bCs/>
          <w:sz w:val="28"/>
          <w:szCs w:val="28"/>
        </w:rPr>
      </w:pPr>
      <w:r w:rsidRPr="000A01F8">
        <w:rPr>
          <w:rFonts w:ascii="Times New Roman" w:hAnsi="Times New Roman" w:cs="Times New Roman"/>
          <w:b/>
          <w:bCs/>
          <w:sz w:val="28"/>
          <w:szCs w:val="28"/>
        </w:rPr>
        <w:t>Питание и пищеварение (2 ч)</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0A01F8">
        <w:rPr>
          <w:rFonts w:ascii="Times New Roman" w:hAnsi="Times New Roman" w:cs="Times New Roman"/>
          <w:sz w:val="28"/>
          <w:szCs w:val="28"/>
        </w:rPr>
        <w:t>трупоеды</w:t>
      </w:r>
      <w:proofErr w:type="spellEnd"/>
      <w:r w:rsidRPr="000A01F8">
        <w:rPr>
          <w:rFonts w:ascii="Times New Roman" w:hAnsi="Times New Roman" w:cs="Times New Roman"/>
          <w:sz w:val="28"/>
          <w:szCs w:val="28"/>
        </w:rPr>
        <w:t>; симбионты, паразиты.</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Пищеварение и его значение. Особенности строения пищеварительных систем животных. Пищеварительные ферменты и их значение.</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bCs/>
          <w:sz w:val="28"/>
          <w:szCs w:val="28"/>
        </w:rPr>
        <w:t xml:space="preserve">Демонстрация </w:t>
      </w:r>
      <w:r w:rsidRPr="000A01F8">
        <w:rPr>
          <w:rFonts w:ascii="Times New Roman" w:hAnsi="Times New Roman" w:cs="Times New Roman"/>
          <w:sz w:val="28"/>
          <w:szCs w:val="28"/>
        </w:rPr>
        <w:t>действия желудочного сока на белок, слюны на крахмал; опыта, доказывающего образование крахмала на свету, поглощение углекислого газа листьями.</w:t>
      </w:r>
    </w:p>
    <w:p w:rsidR="006351BD" w:rsidRPr="000A01F8" w:rsidRDefault="006351BD" w:rsidP="00316D79">
      <w:pPr>
        <w:numPr>
          <w:ilvl w:val="1"/>
          <w:numId w:val="7"/>
        </w:numPr>
        <w:shd w:val="clear" w:color="auto" w:fill="FFFFFF"/>
        <w:autoSpaceDE w:val="0"/>
        <w:autoSpaceDN w:val="0"/>
        <w:adjustRightInd w:val="0"/>
        <w:spacing w:after="0" w:line="240" w:lineRule="auto"/>
        <w:ind w:left="0" w:firstLine="709"/>
        <w:rPr>
          <w:rFonts w:ascii="Times New Roman" w:hAnsi="Times New Roman" w:cs="Times New Roman"/>
          <w:b/>
          <w:bCs/>
          <w:sz w:val="28"/>
          <w:szCs w:val="28"/>
        </w:rPr>
      </w:pPr>
      <w:r w:rsidRPr="000A01F8">
        <w:rPr>
          <w:rFonts w:ascii="Times New Roman" w:hAnsi="Times New Roman" w:cs="Times New Roman"/>
          <w:b/>
          <w:bCs/>
          <w:sz w:val="28"/>
          <w:szCs w:val="28"/>
        </w:rPr>
        <w:t>Дыхание (2 ч)</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Значение дыхания. Роль кислорода в процессе расщепления органических веществ и освобождении энергии. Дыхание растений. Роль устьиц и чечевичек в процессе дыхания растений. Дыхание животных. Органы дыхания животных организмов.</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bCs/>
          <w:sz w:val="28"/>
          <w:szCs w:val="28"/>
        </w:rPr>
        <w:t xml:space="preserve">Демонстрация </w:t>
      </w:r>
      <w:r w:rsidRPr="000A01F8">
        <w:rPr>
          <w:rFonts w:ascii="Times New Roman" w:hAnsi="Times New Roman" w:cs="Times New Roman"/>
          <w:sz w:val="28"/>
          <w:szCs w:val="28"/>
        </w:rPr>
        <w:t>опытов, иллюстрирующих дыхание прорастающих семян, дыхание корней; обнаружение углекислого газа в выдыхаемом воздухе.</w:t>
      </w:r>
    </w:p>
    <w:p w:rsidR="006351BD" w:rsidRPr="000A01F8" w:rsidRDefault="006351BD" w:rsidP="00316D79">
      <w:pPr>
        <w:numPr>
          <w:ilvl w:val="1"/>
          <w:numId w:val="7"/>
        </w:numPr>
        <w:shd w:val="clear" w:color="auto" w:fill="FFFFFF"/>
        <w:autoSpaceDE w:val="0"/>
        <w:autoSpaceDN w:val="0"/>
        <w:adjustRightInd w:val="0"/>
        <w:spacing w:after="0" w:line="240" w:lineRule="auto"/>
        <w:ind w:left="0" w:firstLine="709"/>
        <w:rPr>
          <w:rFonts w:ascii="Times New Roman" w:hAnsi="Times New Roman" w:cs="Times New Roman"/>
          <w:b/>
          <w:bCs/>
          <w:sz w:val="28"/>
          <w:szCs w:val="28"/>
        </w:rPr>
      </w:pPr>
      <w:r w:rsidRPr="000A01F8">
        <w:rPr>
          <w:rFonts w:ascii="Times New Roman" w:hAnsi="Times New Roman" w:cs="Times New Roman"/>
          <w:b/>
          <w:bCs/>
          <w:sz w:val="28"/>
          <w:szCs w:val="28"/>
        </w:rPr>
        <w:t>Передвижение веществ в организме (2 ч)</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 xml:space="preserve">Особенности переноса веществ в организмах животных. Кровеносная система, ее строение, функции. </w:t>
      </w:r>
      <w:proofErr w:type="spellStart"/>
      <w:r w:rsidRPr="000A01F8">
        <w:rPr>
          <w:rFonts w:ascii="Times New Roman" w:hAnsi="Times New Roman" w:cs="Times New Roman"/>
          <w:sz w:val="28"/>
          <w:szCs w:val="28"/>
        </w:rPr>
        <w:t>Гемолимфа</w:t>
      </w:r>
      <w:proofErr w:type="spellEnd"/>
      <w:r w:rsidRPr="000A01F8">
        <w:rPr>
          <w:rFonts w:ascii="Times New Roman" w:hAnsi="Times New Roman" w:cs="Times New Roman"/>
          <w:sz w:val="28"/>
          <w:szCs w:val="28"/>
        </w:rPr>
        <w:t>, кровь и составные части (плазма, клетки крови).</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bCs/>
          <w:sz w:val="28"/>
          <w:szCs w:val="28"/>
        </w:rPr>
        <w:t xml:space="preserve">Лабораторная работа. </w:t>
      </w:r>
      <w:r w:rsidRPr="000A01F8">
        <w:rPr>
          <w:rFonts w:ascii="Times New Roman" w:hAnsi="Times New Roman" w:cs="Times New Roman"/>
          <w:sz w:val="28"/>
          <w:szCs w:val="28"/>
        </w:rPr>
        <w:t xml:space="preserve"> Передвижение воды и минеральных веществ по стеблю (</w:t>
      </w:r>
      <w:proofErr w:type="spellStart"/>
      <w:r w:rsidRPr="000A01F8">
        <w:rPr>
          <w:rFonts w:ascii="Times New Roman" w:hAnsi="Times New Roman" w:cs="Times New Roman"/>
          <w:sz w:val="28"/>
          <w:szCs w:val="28"/>
        </w:rPr>
        <w:t>Л.р</w:t>
      </w:r>
      <w:proofErr w:type="spellEnd"/>
      <w:r w:rsidRPr="000A01F8">
        <w:rPr>
          <w:rFonts w:ascii="Times New Roman" w:hAnsi="Times New Roman" w:cs="Times New Roman"/>
          <w:sz w:val="28"/>
          <w:szCs w:val="28"/>
        </w:rPr>
        <w:t>. №4).</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bCs/>
          <w:sz w:val="28"/>
          <w:szCs w:val="28"/>
        </w:rPr>
        <w:t xml:space="preserve">Демонстрация </w:t>
      </w:r>
      <w:r w:rsidRPr="000A01F8">
        <w:rPr>
          <w:rFonts w:ascii="Times New Roman" w:hAnsi="Times New Roman" w:cs="Times New Roman"/>
          <w:sz w:val="28"/>
          <w:szCs w:val="28"/>
        </w:rPr>
        <w:t>опыта, иллюстрирующего пути передвижения органических веществ по стеблю.</w:t>
      </w:r>
    </w:p>
    <w:p w:rsidR="006351BD" w:rsidRPr="000A01F8" w:rsidRDefault="006351BD" w:rsidP="00316D79">
      <w:pPr>
        <w:numPr>
          <w:ilvl w:val="1"/>
          <w:numId w:val="7"/>
        </w:numPr>
        <w:shd w:val="clear" w:color="auto" w:fill="FFFFFF"/>
        <w:autoSpaceDE w:val="0"/>
        <w:autoSpaceDN w:val="0"/>
        <w:adjustRightInd w:val="0"/>
        <w:spacing w:after="0" w:line="240" w:lineRule="auto"/>
        <w:ind w:left="0" w:firstLine="709"/>
        <w:rPr>
          <w:rFonts w:ascii="Times New Roman" w:hAnsi="Times New Roman" w:cs="Times New Roman"/>
          <w:b/>
          <w:bCs/>
          <w:sz w:val="28"/>
          <w:szCs w:val="28"/>
        </w:rPr>
      </w:pPr>
      <w:r w:rsidRPr="000A01F8">
        <w:rPr>
          <w:rFonts w:ascii="Times New Roman" w:hAnsi="Times New Roman" w:cs="Times New Roman"/>
          <w:b/>
          <w:bCs/>
          <w:sz w:val="28"/>
          <w:szCs w:val="28"/>
        </w:rPr>
        <w:t>Выделение (2 ч)</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 xml:space="preserve">Роль выделения в процессе жизнедеятельности организмов. Продукты выделения у </w:t>
      </w:r>
      <w:proofErr w:type="gramStart"/>
      <w:r w:rsidRPr="000A01F8">
        <w:rPr>
          <w:rFonts w:ascii="Times New Roman" w:hAnsi="Times New Roman" w:cs="Times New Roman"/>
          <w:sz w:val="28"/>
          <w:szCs w:val="28"/>
        </w:rPr>
        <w:t>растении</w:t>
      </w:r>
      <w:proofErr w:type="gramEnd"/>
      <w:r w:rsidRPr="000A01F8">
        <w:rPr>
          <w:rFonts w:ascii="Times New Roman" w:hAnsi="Times New Roman" w:cs="Times New Roman"/>
          <w:sz w:val="28"/>
          <w:szCs w:val="28"/>
        </w:rPr>
        <w:t xml:space="preserve"> и животных. Выделение у растений. Выделение у животных. Основные выделительные системы у животных. Обмен веществ и энергии. </w:t>
      </w:r>
    </w:p>
    <w:p w:rsidR="006351BD" w:rsidRPr="000A01F8" w:rsidRDefault="006351BD" w:rsidP="00316D79">
      <w:pPr>
        <w:numPr>
          <w:ilvl w:val="1"/>
          <w:numId w:val="7"/>
        </w:numPr>
        <w:shd w:val="clear" w:color="auto" w:fill="FFFFFF"/>
        <w:autoSpaceDE w:val="0"/>
        <w:autoSpaceDN w:val="0"/>
        <w:adjustRightInd w:val="0"/>
        <w:spacing w:after="0" w:line="240" w:lineRule="auto"/>
        <w:ind w:left="0" w:firstLine="709"/>
        <w:rPr>
          <w:rFonts w:ascii="Times New Roman" w:hAnsi="Times New Roman" w:cs="Times New Roman"/>
          <w:b/>
          <w:bCs/>
          <w:sz w:val="28"/>
          <w:szCs w:val="28"/>
        </w:rPr>
      </w:pPr>
      <w:r w:rsidRPr="000A01F8">
        <w:rPr>
          <w:rFonts w:ascii="Times New Roman" w:hAnsi="Times New Roman" w:cs="Times New Roman"/>
          <w:b/>
          <w:bCs/>
          <w:sz w:val="28"/>
          <w:szCs w:val="28"/>
        </w:rPr>
        <w:t>Опорные системы. (1 ч)</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 xml:space="preserve">Значение опорных систем в жизни организмов. Опорные системы растений. Опорные системы животных. </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bCs/>
          <w:sz w:val="28"/>
          <w:szCs w:val="28"/>
        </w:rPr>
        <w:t>Лабораторная работа</w:t>
      </w:r>
      <w:r w:rsidRPr="000A01F8">
        <w:rPr>
          <w:rFonts w:ascii="Times New Roman" w:hAnsi="Times New Roman" w:cs="Times New Roman"/>
          <w:sz w:val="28"/>
          <w:szCs w:val="28"/>
        </w:rPr>
        <w:t>. Разнообразие опорных систем животных (</w:t>
      </w:r>
      <w:proofErr w:type="spellStart"/>
      <w:r w:rsidRPr="000A01F8">
        <w:rPr>
          <w:rFonts w:ascii="Times New Roman" w:hAnsi="Times New Roman" w:cs="Times New Roman"/>
          <w:sz w:val="28"/>
          <w:szCs w:val="28"/>
        </w:rPr>
        <w:t>Л.р</w:t>
      </w:r>
      <w:proofErr w:type="spellEnd"/>
      <w:r w:rsidRPr="000A01F8">
        <w:rPr>
          <w:rFonts w:ascii="Times New Roman" w:hAnsi="Times New Roman" w:cs="Times New Roman"/>
          <w:sz w:val="28"/>
          <w:szCs w:val="28"/>
        </w:rPr>
        <w:t>. №5).</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bCs/>
          <w:sz w:val="28"/>
          <w:szCs w:val="28"/>
        </w:rPr>
        <w:t xml:space="preserve">Демонстрация </w:t>
      </w:r>
      <w:r w:rsidRPr="000A01F8">
        <w:rPr>
          <w:rFonts w:ascii="Times New Roman" w:hAnsi="Times New Roman" w:cs="Times New Roman"/>
          <w:sz w:val="28"/>
          <w:szCs w:val="28"/>
        </w:rPr>
        <w:t>скелетов млекопитающих, распилов костей, раковин моллюсков, коллекций насекомых.</w:t>
      </w:r>
    </w:p>
    <w:p w:rsidR="006351BD" w:rsidRPr="000A01F8" w:rsidRDefault="006351BD" w:rsidP="00316D79">
      <w:pPr>
        <w:numPr>
          <w:ilvl w:val="1"/>
          <w:numId w:val="7"/>
        </w:numPr>
        <w:shd w:val="clear" w:color="auto" w:fill="FFFFFF"/>
        <w:autoSpaceDE w:val="0"/>
        <w:autoSpaceDN w:val="0"/>
        <w:adjustRightInd w:val="0"/>
        <w:spacing w:after="0" w:line="240" w:lineRule="auto"/>
        <w:ind w:left="0" w:firstLine="709"/>
        <w:rPr>
          <w:rFonts w:ascii="Times New Roman" w:hAnsi="Times New Roman" w:cs="Times New Roman"/>
          <w:b/>
          <w:sz w:val="28"/>
          <w:szCs w:val="28"/>
        </w:rPr>
      </w:pPr>
      <w:r w:rsidRPr="000A01F8">
        <w:rPr>
          <w:rFonts w:ascii="Times New Roman" w:hAnsi="Times New Roman" w:cs="Times New Roman"/>
          <w:b/>
          <w:sz w:val="28"/>
          <w:szCs w:val="28"/>
        </w:rPr>
        <w:t>Движение (2ч)</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Движение - важнейшая особенность животных организмов. Значение двигательной активности. Механизмы, обеспечивающие движение живых организмов. Движение одноклеточных и многоклеточных животных. Двигательные реакции растений.</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bCs/>
          <w:sz w:val="28"/>
          <w:szCs w:val="28"/>
        </w:rPr>
        <w:t>Лабораторная работа</w:t>
      </w:r>
      <w:r w:rsidRPr="000A01F8">
        <w:rPr>
          <w:rFonts w:ascii="Times New Roman" w:hAnsi="Times New Roman" w:cs="Times New Roman"/>
          <w:sz w:val="28"/>
          <w:szCs w:val="28"/>
        </w:rPr>
        <w:t>. Движение инфузории-туфельки. Передвижение дождевого червя (</w:t>
      </w:r>
      <w:proofErr w:type="spellStart"/>
      <w:r w:rsidRPr="000A01F8">
        <w:rPr>
          <w:rFonts w:ascii="Times New Roman" w:hAnsi="Times New Roman" w:cs="Times New Roman"/>
          <w:sz w:val="28"/>
          <w:szCs w:val="28"/>
        </w:rPr>
        <w:t>Л.р</w:t>
      </w:r>
      <w:proofErr w:type="spellEnd"/>
      <w:r w:rsidRPr="000A01F8">
        <w:rPr>
          <w:rFonts w:ascii="Times New Roman" w:hAnsi="Times New Roman" w:cs="Times New Roman"/>
          <w:sz w:val="28"/>
          <w:szCs w:val="28"/>
        </w:rPr>
        <w:t>. №6).</w:t>
      </w:r>
    </w:p>
    <w:p w:rsidR="006351BD" w:rsidRPr="000A01F8" w:rsidRDefault="006351BD" w:rsidP="00316D79">
      <w:pPr>
        <w:numPr>
          <w:ilvl w:val="1"/>
          <w:numId w:val="7"/>
        </w:numPr>
        <w:shd w:val="clear" w:color="auto" w:fill="FFFFFF"/>
        <w:autoSpaceDE w:val="0"/>
        <w:autoSpaceDN w:val="0"/>
        <w:adjustRightInd w:val="0"/>
        <w:spacing w:after="0" w:line="240" w:lineRule="auto"/>
        <w:ind w:left="0" w:firstLine="709"/>
        <w:rPr>
          <w:rFonts w:ascii="Times New Roman" w:hAnsi="Times New Roman" w:cs="Times New Roman"/>
          <w:b/>
          <w:bCs/>
          <w:sz w:val="28"/>
          <w:szCs w:val="28"/>
        </w:rPr>
      </w:pPr>
      <w:r w:rsidRPr="000A01F8">
        <w:rPr>
          <w:rFonts w:ascii="Times New Roman" w:hAnsi="Times New Roman" w:cs="Times New Roman"/>
          <w:b/>
          <w:bCs/>
          <w:sz w:val="28"/>
          <w:szCs w:val="28"/>
        </w:rPr>
        <w:t>Регуляция процессов жизнедеятельности (2 ч)</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Основные типы нервных систем. Рефлекс, инстинкт.</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bCs/>
          <w:sz w:val="28"/>
          <w:szCs w:val="28"/>
        </w:rPr>
        <w:t xml:space="preserve">Демонстрация </w:t>
      </w:r>
      <w:r w:rsidRPr="000A01F8">
        <w:rPr>
          <w:rFonts w:ascii="Times New Roman" w:hAnsi="Times New Roman" w:cs="Times New Roman"/>
          <w:sz w:val="28"/>
          <w:szCs w:val="28"/>
        </w:rPr>
        <w:t xml:space="preserve">микропрепаратов нервной ткани, коленного и мигательного рефлексов, моделей нервных систем, органов чувств растений, выращенных после обработки ростовыми веществами. </w:t>
      </w:r>
    </w:p>
    <w:p w:rsidR="006351BD" w:rsidRPr="000A01F8" w:rsidRDefault="006351BD" w:rsidP="00316D79">
      <w:pPr>
        <w:numPr>
          <w:ilvl w:val="1"/>
          <w:numId w:val="7"/>
        </w:numPr>
        <w:shd w:val="clear" w:color="auto" w:fill="FFFFFF"/>
        <w:autoSpaceDE w:val="0"/>
        <w:autoSpaceDN w:val="0"/>
        <w:adjustRightInd w:val="0"/>
        <w:spacing w:after="0" w:line="240" w:lineRule="auto"/>
        <w:ind w:left="0" w:firstLine="709"/>
        <w:rPr>
          <w:rFonts w:ascii="Times New Roman" w:hAnsi="Times New Roman" w:cs="Times New Roman"/>
          <w:sz w:val="28"/>
          <w:szCs w:val="28"/>
        </w:rPr>
      </w:pPr>
      <w:r w:rsidRPr="000A01F8">
        <w:rPr>
          <w:rFonts w:ascii="Times New Roman" w:hAnsi="Times New Roman" w:cs="Times New Roman"/>
          <w:b/>
          <w:bCs/>
          <w:sz w:val="28"/>
          <w:szCs w:val="28"/>
        </w:rPr>
        <w:t>Размножение (2 ч)</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Биологическое значение размножения. Виды размноже</w:t>
      </w:r>
      <w:r w:rsidRPr="000A01F8">
        <w:rPr>
          <w:rFonts w:ascii="Times New Roman" w:hAnsi="Times New Roman" w:cs="Times New Roman"/>
          <w:sz w:val="28"/>
          <w:szCs w:val="28"/>
        </w:rPr>
        <w:softHyphen/>
        <w:t>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Размножение растений семенами. Цветок как орган полового размножения; соцветия. Опыление, двойное оплодотворение. Образование плодов и семян.</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bCs/>
          <w:sz w:val="28"/>
          <w:szCs w:val="28"/>
        </w:rPr>
        <w:t>Лабораторные и практические работы: Вегетативное размножение комнатных растений (</w:t>
      </w:r>
      <w:proofErr w:type="spellStart"/>
      <w:r w:rsidRPr="000A01F8">
        <w:rPr>
          <w:rFonts w:ascii="Times New Roman" w:hAnsi="Times New Roman" w:cs="Times New Roman"/>
          <w:bCs/>
          <w:sz w:val="28"/>
          <w:szCs w:val="28"/>
        </w:rPr>
        <w:t>Пр.р</w:t>
      </w:r>
      <w:proofErr w:type="spellEnd"/>
      <w:r w:rsidRPr="000A01F8">
        <w:rPr>
          <w:rFonts w:ascii="Times New Roman" w:hAnsi="Times New Roman" w:cs="Times New Roman"/>
          <w:bCs/>
          <w:sz w:val="28"/>
          <w:szCs w:val="28"/>
        </w:rPr>
        <w:t>. №2).</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bCs/>
          <w:sz w:val="28"/>
          <w:szCs w:val="28"/>
        </w:rPr>
        <w:t xml:space="preserve">Демонстрация </w:t>
      </w:r>
      <w:r w:rsidRPr="000A01F8">
        <w:rPr>
          <w:rFonts w:ascii="Times New Roman" w:hAnsi="Times New Roman" w:cs="Times New Roman"/>
          <w:sz w:val="28"/>
          <w:szCs w:val="28"/>
        </w:rPr>
        <w:t>способов размножения растений, разнообразия и строения соцветий.</w:t>
      </w:r>
    </w:p>
    <w:p w:rsidR="006351BD" w:rsidRPr="000A01F8" w:rsidRDefault="006351BD" w:rsidP="00316D79">
      <w:pPr>
        <w:numPr>
          <w:ilvl w:val="1"/>
          <w:numId w:val="7"/>
        </w:numPr>
        <w:shd w:val="clear" w:color="auto" w:fill="FFFFFF"/>
        <w:autoSpaceDE w:val="0"/>
        <w:autoSpaceDN w:val="0"/>
        <w:adjustRightInd w:val="0"/>
        <w:spacing w:after="0" w:line="240" w:lineRule="auto"/>
        <w:ind w:left="0" w:firstLine="709"/>
        <w:rPr>
          <w:rFonts w:ascii="Times New Roman" w:hAnsi="Times New Roman" w:cs="Times New Roman"/>
          <w:sz w:val="28"/>
          <w:szCs w:val="28"/>
        </w:rPr>
      </w:pPr>
      <w:r w:rsidRPr="000A01F8">
        <w:rPr>
          <w:rFonts w:ascii="Times New Roman" w:hAnsi="Times New Roman" w:cs="Times New Roman"/>
          <w:b/>
          <w:bCs/>
          <w:sz w:val="28"/>
          <w:szCs w:val="28"/>
        </w:rPr>
        <w:t>Рост и развитие (2 ч)</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bCs/>
          <w:sz w:val="28"/>
          <w:szCs w:val="28"/>
        </w:rPr>
        <w:t>Лабораторные и практические работы</w:t>
      </w:r>
      <w:r w:rsidRPr="000A01F8">
        <w:rPr>
          <w:rFonts w:ascii="Times New Roman" w:hAnsi="Times New Roman" w:cs="Times New Roman"/>
          <w:sz w:val="28"/>
          <w:szCs w:val="28"/>
        </w:rPr>
        <w:t>. Прямое и непрямое развитие насекомых (</w:t>
      </w:r>
      <w:proofErr w:type="spellStart"/>
      <w:r w:rsidRPr="000A01F8">
        <w:rPr>
          <w:rFonts w:ascii="Times New Roman" w:hAnsi="Times New Roman" w:cs="Times New Roman"/>
          <w:sz w:val="28"/>
          <w:szCs w:val="28"/>
        </w:rPr>
        <w:t>Л.р</w:t>
      </w:r>
      <w:proofErr w:type="spellEnd"/>
      <w:r w:rsidRPr="000A01F8">
        <w:rPr>
          <w:rFonts w:ascii="Times New Roman" w:hAnsi="Times New Roman" w:cs="Times New Roman"/>
          <w:sz w:val="28"/>
          <w:szCs w:val="28"/>
        </w:rPr>
        <w:t>. №7).</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bCs/>
          <w:sz w:val="28"/>
          <w:szCs w:val="28"/>
        </w:rPr>
        <w:t xml:space="preserve">Демонстрация </w:t>
      </w:r>
      <w:r w:rsidRPr="000A01F8">
        <w:rPr>
          <w:rFonts w:ascii="Times New Roman" w:hAnsi="Times New Roman" w:cs="Times New Roman"/>
          <w:sz w:val="28"/>
          <w:szCs w:val="28"/>
        </w:rPr>
        <w:t>способов распространения плодов и семян.</w:t>
      </w:r>
    </w:p>
    <w:p w:rsidR="006351BD" w:rsidRPr="000A01F8" w:rsidRDefault="006351BD" w:rsidP="00316D79">
      <w:pPr>
        <w:numPr>
          <w:ilvl w:val="1"/>
          <w:numId w:val="7"/>
        </w:numPr>
        <w:shd w:val="clear" w:color="auto" w:fill="FFFFFF"/>
        <w:autoSpaceDE w:val="0"/>
        <w:autoSpaceDN w:val="0"/>
        <w:adjustRightInd w:val="0"/>
        <w:spacing w:after="0" w:line="240" w:lineRule="auto"/>
        <w:ind w:left="0" w:firstLine="709"/>
        <w:rPr>
          <w:rFonts w:ascii="Times New Roman" w:hAnsi="Times New Roman" w:cs="Times New Roman"/>
          <w:b/>
          <w:sz w:val="28"/>
          <w:szCs w:val="28"/>
        </w:rPr>
      </w:pPr>
      <w:r w:rsidRPr="000A01F8">
        <w:rPr>
          <w:rFonts w:ascii="Times New Roman" w:hAnsi="Times New Roman" w:cs="Times New Roman"/>
          <w:b/>
          <w:sz w:val="28"/>
          <w:szCs w:val="28"/>
        </w:rPr>
        <w:t>Организм как единое целое (1ч)</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6351BD" w:rsidRPr="000A01F8" w:rsidRDefault="006351BD" w:rsidP="00316D79">
      <w:pPr>
        <w:pStyle w:val="a5"/>
        <w:numPr>
          <w:ilvl w:val="0"/>
          <w:numId w:val="7"/>
        </w:numPr>
        <w:shd w:val="clear" w:color="auto" w:fill="FFFFFF"/>
        <w:autoSpaceDE w:val="0"/>
        <w:autoSpaceDN w:val="0"/>
        <w:adjustRightInd w:val="0"/>
        <w:ind w:left="0" w:firstLine="709"/>
        <w:rPr>
          <w:b/>
          <w:sz w:val="28"/>
          <w:szCs w:val="28"/>
        </w:rPr>
      </w:pPr>
      <w:r w:rsidRPr="000A01F8">
        <w:rPr>
          <w:b/>
          <w:sz w:val="28"/>
          <w:szCs w:val="28"/>
        </w:rPr>
        <w:t>Организм и среда (2ч)</w:t>
      </w:r>
    </w:p>
    <w:p w:rsidR="006351BD" w:rsidRPr="000A01F8" w:rsidRDefault="006351BD" w:rsidP="00316D79">
      <w:pPr>
        <w:numPr>
          <w:ilvl w:val="1"/>
          <w:numId w:val="7"/>
        </w:numPr>
        <w:shd w:val="clear" w:color="auto" w:fill="FFFFFF"/>
        <w:autoSpaceDE w:val="0"/>
        <w:autoSpaceDN w:val="0"/>
        <w:adjustRightInd w:val="0"/>
        <w:spacing w:after="0" w:line="240" w:lineRule="auto"/>
        <w:ind w:left="0" w:firstLine="709"/>
        <w:rPr>
          <w:rFonts w:ascii="Times New Roman" w:hAnsi="Times New Roman" w:cs="Times New Roman"/>
          <w:b/>
          <w:sz w:val="28"/>
          <w:szCs w:val="28"/>
        </w:rPr>
      </w:pPr>
      <w:r w:rsidRPr="000A01F8">
        <w:rPr>
          <w:rFonts w:ascii="Times New Roman" w:hAnsi="Times New Roman" w:cs="Times New Roman"/>
          <w:b/>
          <w:sz w:val="28"/>
          <w:szCs w:val="28"/>
        </w:rPr>
        <w:t>Среда обитания. Факторы среды. (1ч)</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 xml:space="preserve">Среда обитания. Факторы среды. Влияние факторов неживой природы (температура, влажность, свет) на живые организмы. Взаимосвязи живых организмов. </w:t>
      </w:r>
    </w:p>
    <w:p w:rsidR="006351BD" w:rsidRPr="000A01F8" w:rsidRDefault="006351BD" w:rsidP="00316D79">
      <w:pPr>
        <w:numPr>
          <w:ilvl w:val="1"/>
          <w:numId w:val="7"/>
        </w:numPr>
        <w:shd w:val="clear" w:color="auto" w:fill="FFFFFF"/>
        <w:autoSpaceDE w:val="0"/>
        <w:autoSpaceDN w:val="0"/>
        <w:adjustRightInd w:val="0"/>
        <w:spacing w:after="0" w:line="240" w:lineRule="auto"/>
        <w:ind w:left="0" w:firstLine="709"/>
        <w:rPr>
          <w:rFonts w:ascii="Times New Roman" w:hAnsi="Times New Roman" w:cs="Times New Roman"/>
          <w:b/>
          <w:sz w:val="28"/>
          <w:szCs w:val="28"/>
        </w:rPr>
      </w:pPr>
      <w:r w:rsidRPr="000A01F8">
        <w:rPr>
          <w:rFonts w:ascii="Times New Roman" w:hAnsi="Times New Roman" w:cs="Times New Roman"/>
          <w:b/>
          <w:sz w:val="28"/>
          <w:szCs w:val="28"/>
        </w:rPr>
        <w:t>Природные сообщества (1ч)</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sz w:val="28"/>
          <w:szCs w:val="28"/>
        </w:rPr>
        <w:t>Природное сообщество и экосистема. Структура и связи в природном сообществе. Цепи питания.</w:t>
      </w:r>
    </w:p>
    <w:p w:rsidR="006351BD" w:rsidRPr="000A01F8" w:rsidRDefault="006351BD" w:rsidP="00316D7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A01F8">
        <w:rPr>
          <w:rFonts w:ascii="Times New Roman" w:hAnsi="Times New Roman" w:cs="Times New Roman"/>
          <w:bCs/>
          <w:sz w:val="28"/>
          <w:szCs w:val="28"/>
        </w:rPr>
        <w:t xml:space="preserve">Демонстрация </w:t>
      </w:r>
      <w:r w:rsidRPr="000A01F8">
        <w:rPr>
          <w:rFonts w:ascii="Times New Roman" w:hAnsi="Times New Roman" w:cs="Times New Roman"/>
          <w:sz w:val="28"/>
          <w:szCs w:val="28"/>
        </w:rPr>
        <w:t>коллекций, иллюстрирующих экологические взаимосвязи живых организмов.</w:t>
      </w:r>
    </w:p>
    <w:p w:rsidR="00316D79" w:rsidRPr="000A01F8" w:rsidRDefault="00316D79" w:rsidP="00316D79">
      <w:pPr>
        <w:spacing w:after="0" w:line="240" w:lineRule="auto"/>
        <w:ind w:left="720" w:firstLine="709"/>
        <w:rPr>
          <w:rFonts w:ascii="Times New Roman" w:hAnsi="Times New Roman" w:cs="Times New Roman"/>
          <w:b/>
          <w:sz w:val="28"/>
          <w:szCs w:val="28"/>
        </w:rPr>
      </w:pPr>
      <w:r w:rsidRPr="000A01F8">
        <w:rPr>
          <w:rFonts w:ascii="Times New Roman" w:hAnsi="Times New Roman" w:cs="Times New Roman"/>
          <w:b/>
          <w:sz w:val="28"/>
          <w:szCs w:val="28"/>
        </w:rPr>
        <w:t>Резервное время: 4 ч</w:t>
      </w:r>
    </w:p>
    <w:p w:rsidR="006351BD" w:rsidRPr="000A01F8" w:rsidRDefault="006351BD" w:rsidP="00231DBD">
      <w:pPr>
        <w:spacing w:after="0" w:line="240" w:lineRule="auto"/>
        <w:jc w:val="center"/>
        <w:rPr>
          <w:rFonts w:ascii="Times New Roman" w:hAnsi="Times New Roman" w:cs="Times New Roman"/>
          <w:b/>
          <w:sz w:val="28"/>
          <w:szCs w:val="28"/>
        </w:rPr>
      </w:pPr>
      <w:r w:rsidRPr="000A01F8">
        <w:rPr>
          <w:rFonts w:ascii="Times New Roman" w:hAnsi="Times New Roman" w:cs="Times New Roman"/>
          <w:b/>
          <w:sz w:val="28"/>
          <w:szCs w:val="28"/>
        </w:rPr>
        <w:t xml:space="preserve">Перечень </w:t>
      </w:r>
      <w:proofErr w:type="spellStart"/>
      <w:r w:rsidRPr="000A01F8">
        <w:rPr>
          <w:rFonts w:ascii="Times New Roman" w:hAnsi="Times New Roman" w:cs="Times New Roman"/>
          <w:b/>
          <w:sz w:val="28"/>
          <w:szCs w:val="28"/>
        </w:rPr>
        <w:t>учебно</w:t>
      </w:r>
      <w:proofErr w:type="spellEnd"/>
      <w:r w:rsidRPr="000A01F8">
        <w:rPr>
          <w:rFonts w:ascii="Times New Roman" w:hAnsi="Times New Roman" w:cs="Times New Roman"/>
          <w:b/>
          <w:sz w:val="28"/>
          <w:szCs w:val="28"/>
        </w:rPr>
        <w:t xml:space="preserve"> - </w:t>
      </w:r>
      <w:proofErr w:type="gramStart"/>
      <w:r w:rsidRPr="000A01F8">
        <w:rPr>
          <w:rFonts w:ascii="Times New Roman" w:hAnsi="Times New Roman" w:cs="Times New Roman"/>
          <w:b/>
          <w:sz w:val="28"/>
          <w:szCs w:val="28"/>
        </w:rPr>
        <w:t>методического</w:t>
      </w:r>
      <w:proofErr w:type="gramEnd"/>
      <w:r w:rsidRPr="000A01F8">
        <w:rPr>
          <w:rFonts w:ascii="Times New Roman" w:hAnsi="Times New Roman" w:cs="Times New Roman"/>
          <w:b/>
          <w:sz w:val="28"/>
          <w:szCs w:val="28"/>
        </w:rPr>
        <w:t xml:space="preserve"> </w:t>
      </w:r>
    </w:p>
    <w:p w:rsidR="006351BD" w:rsidRPr="000A01F8" w:rsidRDefault="006351BD" w:rsidP="00231DBD">
      <w:pPr>
        <w:spacing w:after="0" w:line="240" w:lineRule="auto"/>
        <w:jc w:val="center"/>
        <w:rPr>
          <w:rFonts w:ascii="Times New Roman" w:hAnsi="Times New Roman" w:cs="Times New Roman"/>
          <w:b/>
          <w:sz w:val="28"/>
          <w:szCs w:val="28"/>
        </w:rPr>
      </w:pPr>
      <w:r w:rsidRPr="000A01F8">
        <w:rPr>
          <w:rFonts w:ascii="Times New Roman" w:hAnsi="Times New Roman" w:cs="Times New Roman"/>
          <w:b/>
          <w:sz w:val="28"/>
          <w:szCs w:val="28"/>
        </w:rPr>
        <w:t>и материально - технического обеспечения</w:t>
      </w:r>
    </w:p>
    <w:p w:rsidR="006351BD" w:rsidRPr="000A01F8" w:rsidRDefault="006351BD" w:rsidP="00231DBD">
      <w:pPr>
        <w:spacing w:after="0" w:line="240" w:lineRule="auto"/>
        <w:jc w:val="both"/>
        <w:rPr>
          <w:rFonts w:ascii="Times New Roman" w:hAnsi="Times New Roman" w:cs="Times New Roman"/>
          <w:sz w:val="28"/>
          <w:szCs w:val="28"/>
        </w:rPr>
      </w:pPr>
      <w:r w:rsidRPr="000A01F8">
        <w:rPr>
          <w:rFonts w:ascii="Times New Roman" w:hAnsi="Times New Roman" w:cs="Times New Roman"/>
          <w:sz w:val="28"/>
          <w:szCs w:val="28"/>
        </w:rPr>
        <w:t xml:space="preserve">1. </w:t>
      </w:r>
      <w:r w:rsidRPr="000A01F8">
        <w:rPr>
          <w:rFonts w:ascii="Times New Roman" w:hAnsi="Times New Roman" w:cs="Times New Roman"/>
          <w:b/>
          <w:sz w:val="28"/>
          <w:szCs w:val="28"/>
        </w:rPr>
        <w:t>Учебно-методическое обеспечение учебного процесса</w:t>
      </w:r>
      <w:r w:rsidRPr="000A01F8">
        <w:rPr>
          <w:rFonts w:ascii="Times New Roman" w:hAnsi="Times New Roman" w:cs="Times New Roman"/>
          <w:sz w:val="28"/>
          <w:szCs w:val="28"/>
        </w:rPr>
        <w:t xml:space="preserve"> предусматривает использование УМК (учебно-методических комплексов) «Сфера жизни» по биологии:</w:t>
      </w:r>
    </w:p>
    <w:p w:rsidR="006351BD" w:rsidRPr="000A01F8" w:rsidRDefault="006351BD" w:rsidP="00231DBD">
      <w:pPr>
        <w:numPr>
          <w:ilvl w:val="0"/>
          <w:numId w:val="8"/>
        </w:numPr>
        <w:spacing w:after="0" w:line="240" w:lineRule="auto"/>
        <w:jc w:val="both"/>
        <w:rPr>
          <w:rFonts w:ascii="Times New Roman" w:hAnsi="Times New Roman" w:cs="Times New Roman"/>
          <w:sz w:val="28"/>
          <w:szCs w:val="28"/>
        </w:rPr>
      </w:pPr>
      <w:r w:rsidRPr="000A01F8">
        <w:rPr>
          <w:rFonts w:ascii="Times New Roman" w:hAnsi="Times New Roman" w:cs="Times New Roman"/>
          <w:sz w:val="28"/>
          <w:szCs w:val="28"/>
        </w:rPr>
        <w:t>Плешаков А.А., Сонин Н.И. Биология. Живой организм. 6 класс: учебник. – М.: Дрофа, любое издание.</w:t>
      </w:r>
    </w:p>
    <w:p w:rsidR="006351BD" w:rsidRPr="000A01F8" w:rsidRDefault="006351BD" w:rsidP="00231DBD">
      <w:pPr>
        <w:numPr>
          <w:ilvl w:val="0"/>
          <w:numId w:val="8"/>
        </w:numPr>
        <w:spacing w:after="0" w:line="240" w:lineRule="auto"/>
        <w:jc w:val="both"/>
        <w:rPr>
          <w:rFonts w:ascii="Times New Roman" w:hAnsi="Times New Roman" w:cs="Times New Roman"/>
          <w:sz w:val="28"/>
          <w:szCs w:val="28"/>
        </w:rPr>
      </w:pPr>
      <w:proofErr w:type="gramStart"/>
      <w:r w:rsidRPr="000A01F8">
        <w:rPr>
          <w:rFonts w:ascii="Times New Roman" w:hAnsi="Times New Roman" w:cs="Times New Roman"/>
          <w:sz w:val="28"/>
          <w:szCs w:val="28"/>
        </w:rPr>
        <w:t>Сонин</w:t>
      </w:r>
      <w:proofErr w:type="gramEnd"/>
      <w:r w:rsidRPr="000A01F8">
        <w:rPr>
          <w:rFonts w:ascii="Times New Roman" w:hAnsi="Times New Roman" w:cs="Times New Roman"/>
          <w:sz w:val="28"/>
          <w:szCs w:val="28"/>
        </w:rPr>
        <w:t xml:space="preserve"> Н.И. Биология. Живой организм. 6 класс: рабочая тетрадь. – М.: Дрофа, любое издание.</w:t>
      </w:r>
    </w:p>
    <w:p w:rsidR="006351BD" w:rsidRPr="000A01F8" w:rsidRDefault="006351BD" w:rsidP="00231DBD">
      <w:pPr>
        <w:numPr>
          <w:ilvl w:val="0"/>
          <w:numId w:val="8"/>
        </w:numPr>
        <w:spacing w:after="0" w:line="240" w:lineRule="auto"/>
        <w:jc w:val="both"/>
        <w:rPr>
          <w:rFonts w:ascii="Times New Roman" w:hAnsi="Times New Roman" w:cs="Times New Roman"/>
          <w:sz w:val="28"/>
          <w:szCs w:val="28"/>
        </w:rPr>
      </w:pPr>
      <w:proofErr w:type="spellStart"/>
      <w:r w:rsidRPr="000A01F8">
        <w:rPr>
          <w:rFonts w:ascii="Times New Roman" w:hAnsi="Times New Roman" w:cs="Times New Roman"/>
          <w:sz w:val="28"/>
          <w:szCs w:val="28"/>
        </w:rPr>
        <w:t>Акперова</w:t>
      </w:r>
      <w:proofErr w:type="spellEnd"/>
      <w:r w:rsidRPr="000A01F8">
        <w:rPr>
          <w:rFonts w:ascii="Times New Roman" w:hAnsi="Times New Roman" w:cs="Times New Roman"/>
          <w:sz w:val="28"/>
          <w:szCs w:val="28"/>
        </w:rPr>
        <w:t xml:space="preserve"> И.А., </w:t>
      </w:r>
      <w:proofErr w:type="spellStart"/>
      <w:r w:rsidRPr="000A01F8">
        <w:rPr>
          <w:rFonts w:ascii="Times New Roman" w:hAnsi="Times New Roman" w:cs="Times New Roman"/>
          <w:sz w:val="28"/>
          <w:szCs w:val="28"/>
        </w:rPr>
        <w:t>Сысолятина</w:t>
      </w:r>
      <w:proofErr w:type="spellEnd"/>
      <w:r w:rsidRPr="000A01F8">
        <w:rPr>
          <w:rFonts w:ascii="Times New Roman" w:hAnsi="Times New Roman" w:cs="Times New Roman"/>
          <w:sz w:val="28"/>
          <w:szCs w:val="28"/>
        </w:rPr>
        <w:t xml:space="preserve"> Н.Б., </w:t>
      </w:r>
      <w:proofErr w:type="gramStart"/>
      <w:r w:rsidRPr="000A01F8">
        <w:rPr>
          <w:rFonts w:ascii="Times New Roman" w:hAnsi="Times New Roman" w:cs="Times New Roman"/>
          <w:sz w:val="28"/>
          <w:szCs w:val="28"/>
        </w:rPr>
        <w:t>Сонин</w:t>
      </w:r>
      <w:proofErr w:type="gramEnd"/>
      <w:r w:rsidRPr="000A01F8">
        <w:rPr>
          <w:rFonts w:ascii="Times New Roman" w:hAnsi="Times New Roman" w:cs="Times New Roman"/>
          <w:sz w:val="28"/>
          <w:szCs w:val="28"/>
        </w:rPr>
        <w:t xml:space="preserve"> Н.И., Биология. Живой организм. 6 класс: тетрадь для лабораторных работ и самостоятельных наблюдений. – М. Дрофа, любое издание.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351BD" w:rsidRPr="000A01F8" w:rsidTr="009857FE">
        <w:tc>
          <w:tcPr>
            <w:tcW w:w="9571" w:type="dxa"/>
            <w:tcBorders>
              <w:top w:val="nil"/>
              <w:left w:val="nil"/>
              <w:bottom w:val="nil"/>
              <w:right w:val="nil"/>
            </w:tcBorders>
          </w:tcPr>
          <w:p w:rsidR="006351BD" w:rsidRPr="000A01F8" w:rsidRDefault="006351BD" w:rsidP="00231DBD">
            <w:pPr>
              <w:spacing w:after="0" w:line="240" w:lineRule="auto"/>
              <w:contextualSpacing/>
              <w:jc w:val="both"/>
              <w:rPr>
                <w:rFonts w:ascii="Times New Roman" w:hAnsi="Times New Roman" w:cs="Times New Roman"/>
                <w:b/>
                <w:color w:val="000000"/>
                <w:sz w:val="28"/>
                <w:szCs w:val="28"/>
              </w:rPr>
            </w:pPr>
            <w:r w:rsidRPr="000A01F8">
              <w:rPr>
                <w:rFonts w:ascii="Times New Roman" w:hAnsi="Times New Roman" w:cs="Times New Roman"/>
                <w:color w:val="000000"/>
                <w:sz w:val="28"/>
                <w:szCs w:val="28"/>
              </w:rPr>
              <w:t xml:space="preserve">2. </w:t>
            </w:r>
            <w:r w:rsidRPr="000A01F8">
              <w:rPr>
                <w:rFonts w:ascii="Times New Roman" w:hAnsi="Times New Roman" w:cs="Times New Roman"/>
                <w:b/>
                <w:color w:val="000000"/>
                <w:sz w:val="28"/>
                <w:szCs w:val="28"/>
              </w:rPr>
              <w:t>Оборудование и приборы:</w:t>
            </w:r>
          </w:p>
          <w:p w:rsidR="006351BD" w:rsidRPr="000A01F8" w:rsidRDefault="006351BD" w:rsidP="00231DBD">
            <w:pPr>
              <w:numPr>
                <w:ilvl w:val="0"/>
                <w:numId w:val="10"/>
              </w:numPr>
              <w:spacing w:after="0" w:line="240" w:lineRule="auto"/>
              <w:contextualSpacing/>
              <w:jc w:val="both"/>
              <w:rPr>
                <w:rFonts w:ascii="Times New Roman" w:hAnsi="Times New Roman" w:cs="Times New Roman"/>
                <w:color w:val="000000"/>
                <w:sz w:val="28"/>
                <w:szCs w:val="28"/>
              </w:rPr>
            </w:pPr>
            <w:r w:rsidRPr="000A01F8">
              <w:rPr>
                <w:rFonts w:ascii="Times New Roman" w:hAnsi="Times New Roman" w:cs="Times New Roman"/>
                <w:color w:val="000000"/>
                <w:sz w:val="28"/>
                <w:szCs w:val="28"/>
              </w:rPr>
              <w:t>Компьютер,</w:t>
            </w:r>
            <w:r w:rsidRPr="000A01F8">
              <w:rPr>
                <w:rFonts w:ascii="Times New Roman" w:hAnsi="Times New Roman" w:cs="Times New Roman"/>
                <w:iCs/>
                <w:color w:val="000000"/>
                <w:sz w:val="28"/>
                <w:szCs w:val="28"/>
              </w:rPr>
              <w:t xml:space="preserve"> экран, проектор;</w:t>
            </w:r>
          </w:p>
          <w:p w:rsidR="006351BD" w:rsidRPr="000A01F8" w:rsidRDefault="006351BD" w:rsidP="00231DBD">
            <w:pPr>
              <w:numPr>
                <w:ilvl w:val="0"/>
                <w:numId w:val="10"/>
              </w:numPr>
              <w:spacing w:after="0" w:line="240" w:lineRule="auto"/>
              <w:jc w:val="both"/>
              <w:rPr>
                <w:rFonts w:ascii="Times New Roman" w:hAnsi="Times New Roman" w:cs="Times New Roman"/>
                <w:sz w:val="28"/>
                <w:szCs w:val="28"/>
              </w:rPr>
            </w:pPr>
            <w:r w:rsidRPr="000A01F8">
              <w:rPr>
                <w:rFonts w:ascii="Times New Roman" w:hAnsi="Times New Roman" w:cs="Times New Roman"/>
                <w:sz w:val="28"/>
                <w:szCs w:val="28"/>
              </w:rPr>
              <w:t>Целевой набор ЦОР в составе УМК для поддержки работы учителя с использованием диалога с классом при обучении и ИКТ на компакт-дисках.</w:t>
            </w:r>
          </w:p>
        </w:tc>
      </w:tr>
    </w:tbl>
    <w:p w:rsidR="006351BD" w:rsidRPr="000A01F8" w:rsidRDefault="006351BD" w:rsidP="00231DBD">
      <w:pPr>
        <w:spacing w:after="0" w:line="240" w:lineRule="auto"/>
        <w:jc w:val="both"/>
        <w:rPr>
          <w:rFonts w:ascii="Times New Roman" w:hAnsi="Times New Roman" w:cs="Times New Roman"/>
          <w:sz w:val="28"/>
          <w:szCs w:val="28"/>
        </w:rPr>
      </w:pPr>
      <w:r w:rsidRPr="000A01F8">
        <w:rPr>
          <w:rFonts w:ascii="Times New Roman" w:hAnsi="Times New Roman" w:cs="Times New Roman"/>
          <w:sz w:val="28"/>
          <w:szCs w:val="28"/>
        </w:rPr>
        <w:t xml:space="preserve">3. </w:t>
      </w:r>
      <w:r w:rsidRPr="000A01F8">
        <w:rPr>
          <w:rFonts w:ascii="Times New Roman" w:hAnsi="Times New Roman" w:cs="Times New Roman"/>
          <w:b/>
          <w:sz w:val="28"/>
          <w:szCs w:val="28"/>
        </w:rPr>
        <w:t>Натуральные объекты</w:t>
      </w:r>
      <w:r w:rsidRPr="000A01F8">
        <w:rPr>
          <w:rFonts w:ascii="Times New Roman" w:hAnsi="Times New Roman" w:cs="Times New Roman"/>
          <w:sz w:val="28"/>
          <w:szCs w:val="28"/>
        </w:rPr>
        <w:t>: живые растения, гербарии  растений, муляжи грибов, коллекции насекомых, чучела птиц и животных, модели  цветков.</w:t>
      </w:r>
    </w:p>
    <w:p w:rsidR="006351BD" w:rsidRPr="000A01F8" w:rsidRDefault="006351BD" w:rsidP="00231DBD">
      <w:pPr>
        <w:spacing w:after="0" w:line="240" w:lineRule="auto"/>
        <w:jc w:val="both"/>
        <w:rPr>
          <w:rFonts w:ascii="Times New Roman" w:hAnsi="Times New Roman" w:cs="Times New Roman"/>
          <w:sz w:val="28"/>
          <w:szCs w:val="28"/>
        </w:rPr>
      </w:pPr>
      <w:r w:rsidRPr="000A01F8">
        <w:rPr>
          <w:rFonts w:ascii="Times New Roman" w:hAnsi="Times New Roman" w:cs="Times New Roman"/>
          <w:sz w:val="28"/>
          <w:szCs w:val="28"/>
        </w:rPr>
        <w:t xml:space="preserve">4. </w:t>
      </w:r>
      <w:r w:rsidRPr="000A01F8">
        <w:rPr>
          <w:rFonts w:ascii="Times New Roman" w:hAnsi="Times New Roman" w:cs="Times New Roman"/>
          <w:b/>
          <w:sz w:val="28"/>
          <w:szCs w:val="28"/>
        </w:rPr>
        <w:t>Учебно-практическое и учебно-лабораторное оборудование</w:t>
      </w:r>
      <w:r w:rsidRPr="000A01F8">
        <w:rPr>
          <w:rFonts w:ascii="Times New Roman" w:hAnsi="Times New Roman" w:cs="Times New Roman"/>
          <w:sz w:val="28"/>
          <w:szCs w:val="28"/>
        </w:rPr>
        <w:t>:</w:t>
      </w:r>
    </w:p>
    <w:p w:rsidR="006351BD" w:rsidRPr="000A01F8" w:rsidRDefault="006351BD" w:rsidP="00231DBD">
      <w:pPr>
        <w:numPr>
          <w:ilvl w:val="0"/>
          <w:numId w:val="11"/>
        </w:numPr>
        <w:spacing w:after="0" w:line="240" w:lineRule="auto"/>
        <w:jc w:val="both"/>
        <w:rPr>
          <w:rFonts w:ascii="Times New Roman" w:hAnsi="Times New Roman" w:cs="Times New Roman"/>
          <w:sz w:val="28"/>
          <w:szCs w:val="28"/>
        </w:rPr>
      </w:pPr>
      <w:r w:rsidRPr="000A01F8">
        <w:rPr>
          <w:rFonts w:ascii="Times New Roman" w:hAnsi="Times New Roman" w:cs="Times New Roman"/>
          <w:sz w:val="28"/>
          <w:szCs w:val="28"/>
        </w:rPr>
        <w:t>Увеличительные приборы, измерительные приборы, лабораторное оборудование.</w:t>
      </w:r>
    </w:p>
    <w:p w:rsidR="006351BD" w:rsidRPr="000A01F8" w:rsidRDefault="006351BD" w:rsidP="00231DBD">
      <w:pPr>
        <w:spacing w:after="0" w:line="240" w:lineRule="auto"/>
        <w:jc w:val="both"/>
        <w:rPr>
          <w:rFonts w:ascii="Times New Roman" w:hAnsi="Times New Roman" w:cs="Times New Roman"/>
          <w:sz w:val="28"/>
          <w:szCs w:val="28"/>
        </w:rPr>
      </w:pPr>
      <w:r w:rsidRPr="000A01F8">
        <w:rPr>
          <w:rFonts w:ascii="Times New Roman" w:hAnsi="Times New Roman" w:cs="Times New Roman"/>
          <w:sz w:val="28"/>
          <w:szCs w:val="28"/>
        </w:rPr>
        <w:t xml:space="preserve">5. </w:t>
      </w:r>
      <w:r w:rsidRPr="000A01F8">
        <w:rPr>
          <w:rFonts w:ascii="Times New Roman" w:hAnsi="Times New Roman" w:cs="Times New Roman"/>
          <w:b/>
          <w:sz w:val="28"/>
          <w:szCs w:val="28"/>
        </w:rPr>
        <w:t>Демонстрационные таблицы</w:t>
      </w:r>
      <w:r w:rsidRPr="000A01F8">
        <w:rPr>
          <w:rFonts w:ascii="Times New Roman" w:hAnsi="Times New Roman" w:cs="Times New Roman"/>
          <w:sz w:val="28"/>
          <w:szCs w:val="28"/>
        </w:rPr>
        <w:t>.</w:t>
      </w:r>
    </w:p>
    <w:p w:rsidR="006351BD" w:rsidRPr="000A01F8" w:rsidRDefault="006351BD" w:rsidP="00231DBD">
      <w:pPr>
        <w:spacing w:after="0" w:line="240" w:lineRule="auto"/>
        <w:jc w:val="both"/>
        <w:rPr>
          <w:rFonts w:ascii="Times New Roman" w:hAnsi="Times New Roman" w:cs="Times New Roman"/>
          <w:sz w:val="28"/>
          <w:szCs w:val="28"/>
        </w:rPr>
      </w:pPr>
      <w:r w:rsidRPr="000A01F8">
        <w:rPr>
          <w:rFonts w:ascii="Times New Roman" w:hAnsi="Times New Roman" w:cs="Times New Roman"/>
          <w:sz w:val="28"/>
          <w:szCs w:val="28"/>
        </w:rPr>
        <w:t xml:space="preserve">6. </w:t>
      </w:r>
      <w:r w:rsidRPr="000A01F8">
        <w:rPr>
          <w:rFonts w:ascii="Times New Roman" w:hAnsi="Times New Roman" w:cs="Times New Roman"/>
          <w:b/>
          <w:sz w:val="28"/>
          <w:szCs w:val="28"/>
        </w:rPr>
        <w:t>Экранно-звуковые средства</w:t>
      </w:r>
      <w:r w:rsidRPr="000A01F8">
        <w:rPr>
          <w:rFonts w:ascii="Times New Roman" w:hAnsi="Times New Roman" w:cs="Times New Roman"/>
          <w:sz w:val="28"/>
          <w:szCs w:val="28"/>
        </w:rPr>
        <w:t>:  видеофрагменты и другие информационные объекты, отражающие основные темы курса биологии.</w:t>
      </w:r>
    </w:p>
    <w:p w:rsidR="006351BD" w:rsidRPr="000A01F8" w:rsidRDefault="006351BD" w:rsidP="00231DBD">
      <w:pPr>
        <w:suppressAutoHyphens/>
        <w:spacing w:after="0" w:line="240" w:lineRule="auto"/>
        <w:contextualSpacing/>
        <w:jc w:val="both"/>
        <w:rPr>
          <w:rFonts w:ascii="Times New Roman" w:hAnsi="Times New Roman" w:cs="Times New Roman"/>
          <w:sz w:val="28"/>
          <w:szCs w:val="28"/>
        </w:rPr>
      </w:pPr>
      <w:r w:rsidRPr="000A01F8">
        <w:rPr>
          <w:rFonts w:ascii="Times New Roman" w:hAnsi="Times New Roman" w:cs="Times New Roman"/>
          <w:b/>
          <w:sz w:val="28"/>
          <w:szCs w:val="28"/>
        </w:rPr>
        <w:t>8. Дидактический материал:</w:t>
      </w:r>
      <w:r w:rsidRPr="000A01F8">
        <w:rPr>
          <w:rFonts w:ascii="Times New Roman" w:hAnsi="Times New Roman" w:cs="Times New Roman"/>
          <w:sz w:val="28"/>
          <w:szCs w:val="28"/>
        </w:rPr>
        <w:t xml:space="preserve"> индивидуальные задания для учащихся, инструкции к лабораторным и практическим работам.</w:t>
      </w:r>
    </w:p>
    <w:p w:rsidR="006351BD" w:rsidRPr="000A01F8" w:rsidRDefault="006351BD" w:rsidP="00231DBD">
      <w:pPr>
        <w:spacing w:after="0" w:line="240" w:lineRule="auto"/>
        <w:jc w:val="both"/>
        <w:rPr>
          <w:rFonts w:ascii="Times New Roman" w:hAnsi="Times New Roman" w:cs="Times New Roman"/>
          <w:b/>
          <w:sz w:val="28"/>
          <w:szCs w:val="28"/>
        </w:rPr>
      </w:pPr>
      <w:r w:rsidRPr="000A01F8">
        <w:rPr>
          <w:rFonts w:ascii="Times New Roman" w:hAnsi="Times New Roman" w:cs="Times New Roman"/>
          <w:b/>
          <w:sz w:val="28"/>
          <w:szCs w:val="28"/>
        </w:rPr>
        <w:t>9. Электронные ресурсы:</w:t>
      </w:r>
    </w:p>
    <w:p w:rsidR="006351BD" w:rsidRPr="000A01F8" w:rsidRDefault="006351BD" w:rsidP="00231DBD">
      <w:pPr>
        <w:spacing w:after="0" w:line="240" w:lineRule="auto"/>
        <w:contextualSpacing/>
        <w:jc w:val="both"/>
        <w:rPr>
          <w:rFonts w:ascii="Times New Roman" w:hAnsi="Times New Roman" w:cs="Times New Roman"/>
          <w:i/>
          <w:color w:val="000000"/>
          <w:sz w:val="28"/>
          <w:szCs w:val="28"/>
        </w:rPr>
      </w:pPr>
      <w:r w:rsidRPr="000A01F8">
        <w:rPr>
          <w:rFonts w:ascii="Times New Roman" w:hAnsi="Times New Roman" w:cs="Times New Roman"/>
          <w:color w:val="000000"/>
          <w:sz w:val="28"/>
          <w:szCs w:val="28"/>
        </w:rPr>
        <w:t>Режим доступа:</w:t>
      </w:r>
      <w:r w:rsidRPr="000A01F8">
        <w:rPr>
          <w:rFonts w:ascii="Times New Roman" w:hAnsi="Times New Roman" w:cs="Times New Roman"/>
          <w:i/>
          <w:color w:val="000000"/>
          <w:sz w:val="28"/>
          <w:szCs w:val="28"/>
        </w:rPr>
        <w:t xml:space="preserve"> </w:t>
      </w:r>
    </w:p>
    <w:p w:rsidR="006351BD" w:rsidRPr="000A01F8" w:rsidRDefault="006351BD" w:rsidP="00231DBD">
      <w:pPr>
        <w:numPr>
          <w:ilvl w:val="0"/>
          <w:numId w:val="11"/>
        </w:numPr>
        <w:spacing w:after="0" w:line="240" w:lineRule="auto"/>
        <w:contextualSpacing/>
        <w:jc w:val="both"/>
        <w:rPr>
          <w:rFonts w:ascii="Times New Roman" w:hAnsi="Times New Roman" w:cs="Times New Roman"/>
          <w:i/>
          <w:sz w:val="28"/>
          <w:szCs w:val="28"/>
        </w:rPr>
      </w:pPr>
      <w:r w:rsidRPr="000A01F8">
        <w:rPr>
          <w:rFonts w:ascii="Times New Roman" w:hAnsi="Times New Roman" w:cs="Times New Roman"/>
          <w:sz w:val="28"/>
          <w:szCs w:val="28"/>
        </w:rPr>
        <w:t>http://</w:t>
      </w:r>
      <w:hyperlink r:id="rId7" w:history="1">
        <w:r w:rsidRPr="000A01F8">
          <w:rPr>
            <w:rFonts w:ascii="Times New Roman" w:hAnsi="Times New Roman" w:cs="Times New Roman"/>
            <w:sz w:val="28"/>
            <w:szCs w:val="28"/>
            <w:lang w:val="en-US"/>
          </w:rPr>
          <w:t>www</w:t>
        </w:r>
        <w:r w:rsidRPr="000A01F8">
          <w:rPr>
            <w:rFonts w:ascii="Times New Roman" w:hAnsi="Times New Roman" w:cs="Times New Roman"/>
            <w:sz w:val="28"/>
            <w:szCs w:val="28"/>
          </w:rPr>
          <w:t>.</w:t>
        </w:r>
        <w:r w:rsidRPr="000A01F8">
          <w:rPr>
            <w:rFonts w:ascii="Times New Roman" w:hAnsi="Times New Roman" w:cs="Times New Roman"/>
            <w:sz w:val="28"/>
            <w:szCs w:val="28"/>
            <w:lang w:val="en-US"/>
          </w:rPr>
          <w:t>it</w:t>
        </w:r>
        <w:r w:rsidRPr="000A01F8">
          <w:rPr>
            <w:rFonts w:ascii="Times New Roman" w:hAnsi="Times New Roman" w:cs="Times New Roman"/>
            <w:sz w:val="28"/>
            <w:szCs w:val="28"/>
          </w:rPr>
          <w:t>-</w:t>
        </w:r>
        <w:r w:rsidRPr="000A01F8">
          <w:rPr>
            <w:rFonts w:ascii="Times New Roman" w:hAnsi="Times New Roman" w:cs="Times New Roman"/>
            <w:sz w:val="28"/>
            <w:szCs w:val="28"/>
            <w:lang w:val="en-US"/>
          </w:rPr>
          <w:t>n</w:t>
        </w:r>
        <w:r w:rsidRPr="000A01F8">
          <w:rPr>
            <w:rFonts w:ascii="Times New Roman" w:hAnsi="Times New Roman" w:cs="Times New Roman"/>
            <w:sz w:val="28"/>
            <w:szCs w:val="28"/>
          </w:rPr>
          <w:t>.</w:t>
        </w:r>
        <w:proofErr w:type="spellStart"/>
        <w:r w:rsidRPr="000A01F8">
          <w:rPr>
            <w:rFonts w:ascii="Times New Roman" w:hAnsi="Times New Roman" w:cs="Times New Roman"/>
            <w:sz w:val="28"/>
            <w:szCs w:val="28"/>
            <w:lang w:val="en-US"/>
          </w:rPr>
          <w:t>ru</w:t>
        </w:r>
        <w:proofErr w:type="spellEnd"/>
      </w:hyperlink>
      <w:r w:rsidRPr="000A01F8">
        <w:rPr>
          <w:rFonts w:ascii="Times New Roman" w:hAnsi="Times New Roman" w:cs="Times New Roman"/>
          <w:sz w:val="28"/>
          <w:szCs w:val="28"/>
        </w:rPr>
        <w:t xml:space="preserve">, </w:t>
      </w:r>
    </w:p>
    <w:p w:rsidR="006351BD" w:rsidRPr="000A01F8" w:rsidRDefault="006351BD" w:rsidP="00231DBD">
      <w:pPr>
        <w:numPr>
          <w:ilvl w:val="0"/>
          <w:numId w:val="11"/>
        </w:numPr>
        <w:spacing w:after="0" w:line="240" w:lineRule="auto"/>
        <w:contextualSpacing/>
        <w:jc w:val="both"/>
        <w:rPr>
          <w:rFonts w:ascii="Times New Roman" w:hAnsi="Times New Roman" w:cs="Times New Roman"/>
          <w:i/>
          <w:sz w:val="28"/>
          <w:szCs w:val="28"/>
        </w:rPr>
      </w:pPr>
      <w:r w:rsidRPr="000A01F8">
        <w:rPr>
          <w:rFonts w:ascii="Times New Roman" w:hAnsi="Times New Roman" w:cs="Times New Roman"/>
          <w:sz w:val="28"/>
          <w:szCs w:val="28"/>
        </w:rPr>
        <w:t>http://</w:t>
      </w:r>
      <w:hyperlink r:id="rId8" w:history="1">
        <w:r w:rsidRPr="000A01F8">
          <w:rPr>
            <w:rFonts w:ascii="Times New Roman" w:hAnsi="Times New Roman" w:cs="Times New Roman"/>
            <w:sz w:val="28"/>
            <w:szCs w:val="28"/>
            <w:lang w:val="en-US"/>
          </w:rPr>
          <w:t>www</w:t>
        </w:r>
        <w:r w:rsidRPr="000A01F8">
          <w:rPr>
            <w:rFonts w:ascii="Times New Roman" w:hAnsi="Times New Roman" w:cs="Times New Roman"/>
            <w:sz w:val="28"/>
            <w:szCs w:val="28"/>
          </w:rPr>
          <w:t>.</w:t>
        </w:r>
        <w:proofErr w:type="spellStart"/>
        <w:r w:rsidRPr="000A01F8">
          <w:rPr>
            <w:rFonts w:ascii="Times New Roman" w:hAnsi="Times New Roman" w:cs="Times New Roman"/>
            <w:sz w:val="28"/>
            <w:szCs w:val="28"/>
            <w:lang w:val="en-US"/>
          </w:rPr>
          <w:t>zavuch</w:t>
        </w:r>
        <w:proofErr w:type="spellEnd"/>
        <w:r w:rsidRPr="000A01F8">
          <w:rPr>
            <w:rFonts w:ascii="Times New Roman" w:hAnsi="Times New Roman" w:cs="Times New Roman"/>
            <w:sz w:val="28"/>
            <w:szCs w:val="28"/>
          </w:rPr>
          <w:t>.</w:t>
        </w:r>
        <w:r w:rsidRPr="000A01F8">
          <w:rPr>
            <w:rFonts w:ascii="Times New Roman" w:hAnsi="Times New Roman" w:cs="Times New Roman"/>
            <w:sz w:val="28"/>
            <w:szCs w:val="28"/>
            <w:lang w:val="en-US"/>
          </w:rPr>
          <w:t>info</w:t>
        </w:r>
      </w:hyperlink>
      <w:r w:rsidRPr="000A01F8">
        <w:rPr>
          <w:rFonts w:ascii="Times New Roman" w:hAnsi="Times New Roman" w:cs="Times New Roman"/>
          <w:sz w:val="28"/>
          <w:szCs w:val="28"/>
        </w:rPr>
        <w:t xml:space="preserve">, </w:t>
      </w:r>
    </w:p>
    <w:p w:rsidR="006351BD" w:rsidRPr="000A01F8" w:rsidRDefault="006351BD" w:rsidP="00231DBD">
      <w:pPr>
        <w:numPr>
          <w:ilvl w:val="0"/>
          <w:numId w:val="11"/>
        </w:numPr>
        <w:spacing w:after="0" w:line="240" w:lineRule="auto"/>
        <w:contextualSpacing/>
        <w:jc w:val="both"/>
        <w:rPr>
          <w:rFonts w:ascii="Times New Roman" w:hAnsi="Times New Roman" w:cs="Times New Roman"/>
          <w:i/>
          <w:sz w:val="28"/>
          <w:szCs w:val="28"/>
        </w:rPr>
      </w:pPr>
      <w:r w:rsidRPr="000A01F8">
        <w:rPr>
          <w:rFonts w:ascii="Times New Roman" w:hAnsi="Times New Roman" w:cs="Times New Roman"/>
          <w:sz w:val="28"/>
          <w:szCs w:val="28"/>
        </w:rPr>
        <w:t>http://</w:t>
      </w:r>
      <w:hyperlink r:id="rId9" w:history="1">
        <w:r w:rsidRPr="000A01F8">
          <w:rPr>
            <w:rFonts w:ascii="Times New Roman" w:hAnsi="Times New Roman" w:cs="Times New Roman"/>
            <w:sz w:val="28"/>
            <w:szCs w:val="28"/>
            <w:lang w:val="en-US"/>
          </w:rPr>
          <w:t>www</w:t>
        </w:r>
        <w:r w:rsidRPr="000A01F8">
          <w:rPr>
            <w:rFonts w:ascii="Times New Roman" w:hAnsi="Times New Roman" w:cs="Times New Roman"/>
            <w:sz w:val="28"/>
            <w:szCs w:val="28"/>
          </w:rPr>
          <w:t>.1</w:t>
        </w:r>
        <w:proofErr w:type="spellStart"/>
        <w:r w:rsidRPr="000A01F8">
          <w:rPr>
            <w:rFonts w:ascii="Times New Roman" w:hAnsi="Times New Roman" w:cs="Times New Roman"/>
            <w:sz w:val="28"/>
            <w:szCs w:val="28"/>
            <w:lang w:val="en-US"/>
          </w:rPr>
          <w:t>september</w:t>
        </w:r>
        <w:proofErr w:type="spellEnd"/>
        <w:r w:rsidRPr="000A01F8">
          <w:rPr>
            <w:rFonts w:ascii="Times New Roman" w:hAnsi="Times New Roman" w:cs="Times New Roman"/>
            <w:sz w:val="28"/>
            <w:szCs w:val="28"/>
          </w:rPr>
          <w:t>.</w:t>
        </w:r>
        <w:proofErr w:type="spellStart"/>
        <w:r w:rsidRPr="000A01F8">
          <w:rPr>
            <w:rFonts w:ascii="Times New Roman" w:hAnsi="Times New Roman" w:cs="Times New Roman"/>
            <w:sz w:val="28"/>
            <w:szCs w:val="28"/>
            <w:lang w:val="en-US"/>
          </w:rPr>
          <w:t>ru</w:t>
        </w:r>
        <w:proofErr w:type="spellEnd"/>
      </w:hyperlink>
      <w:r w:rsidRPr="000A01F8">
        <w:rPr>
          <w:rFonts w:ascii="Times New Roman" w:hAnsi="Times New Roman" w:cs="Times New Roman"/>
          <w:sz w:val="28"/>
          <w:szCs w:val="28"/>
        </w:rPr>
        <w:t xml:space="preserve">, </w:t>
      </w:r>
    </w:p>
    <w:p w:rsidR="006351BD" w:rsidRPr="000A01F8" w:rsidRDefault="00821360" w:rsidP="00231DBD">
      <w:pPr>
        <w:numPr>
          <w:ilvl w:val="0"/>
          <w:numId w:val="11"/>
        </w:numPr>
        <w:spacing w:after="0" w:line="240" w:lineRule="auto"/>
        <w:contextualSpacing/>
        <w:jc w:val="both"/>
        <w:rPr>
          <w:rFonts w:ascii="Times New Roman" w:hAnsi="Times New Roman" w:cs="Times New Roman"/>
          <w:i/>
          <w:sz w:val="28"/>
          <w:szCs w:val="28"/>
        </w:rPr>
      </w:pPr>
      <w:hyperlink r:id="rId10" w:history="1">
        <w:r w:rsidR="006351BD" w:rsidRPr="000A01F8">
          <w:rPr>
            <w:rFonts w:ascii="Times New Roman" w:hAnsi="Times New Roman" w:cs="Times New Roman"/>
            <w:sz w:val="28"/>
            <w:szCs w:val="28"/>
            <w:lang w:val="en-US"/>
          </w:rPr>
          <w:t>http</w:t>
        </w:r>
        <w:r w:rsidR="006351BD" w:rsidRPr="000A01F8">
          <w:rPr>
            <w:rFonts w:ascii="Times New Roman" w:hAnsi="Times New Roman" w:cs="Times New Roman"/>
            <w:sz w:val="28"/>
            <w:szCs w:val="28"/>
          </w:rPr>
          <w:t>://</w:t>
        </w:r>
        <w:r w:rsidR="006351BD" w:rsidRPr="000A01F8">
          <w:rPr>
            <w:rFonts w:ascii="Times New Roman" w:hAnsi="Times New Roman" w:cs="Times New Roman"/>
            <w:sz w:val="28"/>
            <w:szCs w:val="28"/>
            <w:lang w:val="en-US"/>
          </w:rPr>
          <w:t>school</w:t>
        </w:r>
        <w:r w:rsidR="006351BD" w:rsidRPr="000A01F8">
          <w:rPr>
            <w:rFonts w:ascii="Times New Roman" w:hAnsi="Times New Roman" w:cs="Times New Roman"/>
            <w:sz w:val="28"/>
            <w:szCs w:val="28"/>
          </w:rPr>
          <w:t>-</w:t>
        </w:r>
        <w:r w:rsidR="006351BD" w:rsidRPr="000A01F8">
          <w:rPr>
            <w:rFonts w:ascii="Times New Roman" w:hAnsi="Times New Roman" w:cs="Times New Roman"/>
            <w:sz w:val="28"/>
            <w:szCs w:val="28"/>
            <w:lang w:val="en-US"/>
          </w:rPr>
          <w:t>collection</w:t>
        </w:r>
        <w:r w:rsidR="006351BD" w:rsidRPr="000A01F8">
          <w:rPr>
            <w:rFonts w:ascii="Times New Roman" w:hAnsi="Times New Roman" w:cs="Times New Roman"/>
            <w:sz w:val="28"/>
            <w:szCs w:val="28"/>
          </w:rPr>
          <w:t>.</w:t>
        </w:r>
        <w:proofErr w:type="spellStart"/>
        <w:r w:rsidR="006351BD" w:rsidRPr="000A01F8">
          <w:rPr>
            <w:rFonts w:ascii="Times New Roman" w:hAnsi="Times New Roman" w:cs="Times New Roman"/>
            <w:sz w:val="28"/>
            <w:szCs w:val="28"/>
            <w:lang w:val="en-US"/>
          </w:rPr>
          <w:t>edu</w:t>
        </w:r>
        <w:proofErr w:type="spellEnd"/>
        <w:r w:rsidR="006351BD" w:rsidRPr="000A01F8">
          <w:rPr>
            <w:rFonts w:ascii="Times New Roman" w:hAnsi="Times New Roman" w:cs="Times New Roman"/>
            <w:sz w:val="28"/>
            <w:szCs w:val="28"/>
          </w:rPr>
          <w:t>.</w:t>
        </w:r>
        <w:proofErr w:type="spellStart"/>
        <w:r w:rsidR="006351BD" w:rsidRPr="000A01F8">
          <w:rPr>
            <w:rFonts w:ascii="Times New Roman" w:hAnsi="Times New Roman" w:cs="Times New Roman"/>
            <w:sz w:val="28"/>
            <w:szCs w:val="28"/>
            <w:lang w:val="en-US"/>
          </w:rPr>
          <w:t>ru</w:t>
        </w:r>
        <w:proofErr w:type="spellEnd"/>
      </w:hyperlink>
      <w:r w:rsidR="006351BD" w:rsidRPr="000A01F8">
        <w:rPr>
          <w:rFonts w:ascii="Times New Roman" w:hAnsi="Times New Roman" w:cs="Times New Roman"/>
          <w:sz w:val="28"/>
          <w:szCs w:val="28"/>
        </w:rPr>
        <w:t>.</w:t>
      </w:r>
    </w:p>
    <w:p w:rsidR="006351BD" w:rsidRPr="000A01F8" w:rsidRDefault="006351BD" w:rsidP="00231DBD">
      <w:pPr>
        <w:numPr>
          <w:ilvl w:val="0"/>
          <w:numId w:val="13"/>
        </w:numPr>
        <w:suppressAutoHyphens/>
        <w:spacing w:after="0" w:line="240" w:lineRule="auto"/>
        <w:ind w:left="426"/>
        <w:rPr>
          <w:rFonts w:ascii="Times New Roman" w:hAnsi="Times New Roman" w:cs="Times New Roman"/>
          <w:sz w:val="28"/>
          <w:szCs w:val="28"/>
        </w:rPr>
      </w:pPr>
      <w:r w:rsidRPr="000A01F8">
        <w:rPr>
          <w:rFonts w:ascii="Times New Roman" w:hAnsi="Times New Roman" w:cs="Times New Roman"/>
          <w:b/>
          <w:sz w:val="28"/>
          <w:szCs w:val="28"/>
        </w:rPr>
        <w:t xml:space="preserve">Цифровые образовательные ресурсы: </w:t>
      </w:r>
    </w:p>
    <w:tbl>
      <w:tblPr>
        <w:tblW w:w="0" w:type="auto"/>
        <w:tblLook w:val="04A0" w:firstRow="1" w:lastRow="0" w:firstColumn="1" w:lastColumn="0" w:noHBand="0" w:noVBand="1"/>
      </w:tblPr>
      <w:tblGrid>
        <w:gridCol w:w="9571"/>
      </w:tblGrid>
      <w:tr w:rsidR="006351BD" w:rsidRPr="000A01F8" w:rsidTr="009857FE">
        <w:trPr>
          <w:trHeight w:val="507"/>
        </w:trPr>
        <w:tc>
          <w:tcPr>
            <w:tcW w:w="9571" w:type="dxa"/>
          </w:tcPr>
          <w:p w:rsidR="006351BD" w:rsidRPr="000A01F8" w:rsidRDefault="006351BD" w:rsidP="00231DBD">
            <w:pPr>
              <w:numPr>
                <w:ilvl w:val="0"/>
                <w:numId w:val="9"/>
              </w:numPr>
              <w:spacing w:after="0" w:line="240" w:lineRule="auto"/>
              <w:ind w:left="426" w:right="-4255"/>
              <w:contextualSpacing/>
              <w:jc w:val="both"/>
              <w:rPr>
                <w:rFonts w:ascii="Times New Roman" w:hAnsi="Times New Roman" w:cs="Times New Roman"/>
                <w:color w:val="000000"/>
                <w:sz w:val="28"/>
                <w:szCs w:val="28"/>
              </w:rPr>
            </w:pPr>
            <w:r w:rsidRPr="000A01F8">
              <w:rPr>
                <w:rFonts w:ascii="Times New Roman" w:hAnsi="Times New Roman" w:cs="Times New Roman"/>
                <w:color w:val="000000"/>
                <w:sz w:val="28"/>
                <w:szCs w:val="28"/>
              </w:rPr>
              <w:t xml:space="preserve">Электронное учебное издание. Мультимедийное приложение к учебнику </w:t>
            </w:r>
          </w:p>
          <w:p w:rsidR="006351BD" w:rsidRPr="000A01F8" w:rsidRDefault="006351BD" w:rsidP="00231DBD">
            <w:pPr>
              <w:spacing w:after="0" w:line="240" w:lineRule="auto"/>
              <w:ind w:left="426" w:right="-4255"/>
              <w:contextualSpacing/>
              <w:jc w:val="both"/>
              <w:rPr>
                <w:rFonts w:ascii="Times New Roman" w:hAnsi="Times New Roman" w:cs="Times New Roman"/>
                <w:color w:val="000000"/>
                <w:sz w:val="28"/>
                <w:szCs w:val="28"/>
              </w:rPr>
            </w:pPr>
            <w:r w:rsidRPr="000A01F8">
              <w:rPr>
                <w:rFonts w:ascii="Times New Roman" w:hAnsi="Times New Roman" w:cs="Times New Roman"/>
                <w:color w:val="000000"/>
                <w:sz w:val="28"/>
                <w:szCs w:val="28"/>
              </w:rPr>
              <w:t>А.А. Плешакова. – М.: Дрофа, 2008.</w:t>
            </w:r>
          </w:p>
        </w:tc>
      </w:tr>
    </w:tbl>
    <w:p w:rsidR="006351BD" w:rsidRPr="000A01F8" w:rsidRDefault="006351BD" w:rsidP="00231DBD">
      <w:pPr>
        <w:suppressAutoHyphens/>
        <w:spacing w:after="0" w:line="240" w:lineRule="auto"/>
        <w:outlineLvl w:val="0"/>
        <w:rPr>
          <w:rFonts w:ascii="Times New Roman" w:hAnsi="Times New Roman" w:cs="Times New Roman"/>
          <w:b/>
          <w:sz w:val="28"/>
          <w:szCs w:val="28"/>
        </w:rPr>
      </w:pPr>
      <w:r w:rsidRPr="000A01F8">
        <w:rPr>
          <w:rFonts w:ascii="Times New Roman" w:hAnsi="Times New Roman" w:cs="Times New Roman"/>
          <w:b/>
          <w:sz w:val="28"/>
          <w:szCs w:val="28"/>
        </w:rPr>
        <w:t>11. Литература, рекомендованная для учащихся:</w:t>
      </w:r>
    </w:p>
    <w:p w:rsidR="006351BD" w:rsidRPr="000A01F8" w:rsidRDefault="006351BD" w:rsidP="00231DBD">
      <w:pPr>
        <w:suppressAutoHyphens/>
        <w:spacing w:after="0" w:line="240" w:lineRule="auto"/>
        <w:rPr>
          <w:rFonts w:ascii="Times New Roman" w:hAnsi="Times New Roman" w:cs="Times New Roman"/>
          <w:sz w:val="28"/>
          <w:szCs w:val="28"/>
        </w:rPr>
      </w:pPr>
      <w:r w:rsidRPr="000A01F8">
        <w:rPr>
          <w:rFonts w:ascii="Times New Roman" w:hAnsi="Times New Roman" w:cs="Times New Roman"/>
          <w:sz w:val="28"/>
          <w:szCs w:val="28"/>
        </w:rPr>
        <w:t>1. Акимушкин И. Мир животных (млекопитающие, или звери). М.: Мысль, 2006;</w:t>
      </w:r>
    </w:p>
    <w:p w:rsidR="006351BD" w:rsidRPr="000A01F8" w:rsidRDefault="006351BD" w:rsidP="00231DBD">
      <w:pPr>
        <w:suppressAutoHyphens/>
        <w:spacing w:after="0" w:line="240" w:lineRule="auto"/>
        <w:rPr>
          <w:rFonts w:ascii="Times New Roman" w:hAnsi="Times New Roman" w:cs="Times New Roman"/>
          <w:sz w:val="28"/>
          <w:szCs w:val="28"/>
        </w:rPr>
      </w:pPr>
      <w:r w:rsidRPr="000A01F8">
        <w:rPr>
          <w:rFonts w:ascii="Times New Roman" w:hAnsi="Times New Roman" w:cs="Times New Roman"/>
          <w:sz w:val="28"/>
          <w:szCs w:val="28"/>
        </w:rPr>
        <w:t>2. Акимушкин И. Мир животных (насекомые, пауки, домашние животные). М.: Мысль, 2004;</w:t>
      </w:r>
    </w:p>
    <w:p w:rsidR="006351BD" w:rsidRPr="000A01F8" w:rsidRDefault="006351BD" w:rsidP="00231DBD">
      <w:pPr>
        <w:suppressAutoHyphens/>
        <w:spacing w:after="0" w:line="240" w:lineRule="auto"/>
        <w:rPr>
          <w:rFonts w:ascii="Times New Roman" w:hAnsi="Times New Roman" w:cs="Times New Roman"/>
          <w:sz w:val="28"/>
          <w:szCs w:val="28"/>
        </w:rPr>
      </w:pPr>
      <w:r w:rsidRPr="000A01F8">
        <w:rPr>
          <w:rFonts w:ascii="Times New Roman" w:hAnsi="Times New Roman" w:cs="Times New Roman"/>
          <w:sz w:val="28"/>
          <w:szCs w:val="28"/>
        </w:rPr>
        <w:t>3. Никишов В. И. Справочник школьника по биологии: 6-9 классы. - М.: Дрофа, 2007;</w:t>
      </w:r>
    </w:p>
    <w:p w:rsidR="006351BD" w:rsidRPr="000A01F8" w:rsidRDefault="006351BD" w:rsidP="00231DBD">
      <w:pPr>
        <w:spacing w:after="0" w:line="240" w:lineRule="auto"/>
        <w:jc w:val="both"/>
        <w:rPr>
          <w:rFonts w:ascii="Times New Roman" w:hAnsi="Times New Roman" w:cs="Times New Roman"/>
          <w:sz w:val="28"/>
          <w:szCs w:val="28"/>
        </w:rPr>
      </w:pPr>
      <w:r w:rsidRPr="000A01F8">
        <w:rPr>
          <w:rFonts w:ascii="Times New Roman" w:hAnsi="Times New Roman" w:cs="Times New Roman"/>
          <w:b/>
          <w:sz w:val="28"/>
          <w:szCs w:val="28"/>
        </w:rPr>
        <w:t>12. Литература, использованная при подготовке программы</w:t>
      </w:r>
      <w:r w:rsidRPr="000A01F8">
        <w:rPr>
          <w:rFonts w:ascii="Times New Roman" w:hAnsi="Times New Roman" w:cs="Times New Roman"/>
          <w:sz w:val="28"/>
          <w:szCs w:val="28"/>
        </w:rPr>
        <w:t>:</w:t>
      </w:r>
    </w:p>
    <w:p w:rsidR="006351BD" w:rsidRPr="000A01F8" w:rsidRDefault="006351BD" w:rsidP="00231DBD">
      <w:pPr>
        <w:numPr>
          <w:ilvl w:val="0"/>
          <w:numId w:val="12"/>
        </w:numPr>
        <w:spacing w:after="0" w:line="240" w:lineRule="auto"/>
        <w:jc w:val="both"/>
        <w:rPr>
          <w:rFonts w:ascii="Times New Roman" w:hAnsi="Times New Roman" w:cs="Times New Roman"/>
          <w:sz w:val="28"/>
          <w:szCs w:val="28"/>
        </w:rPr>
      </w:pPr>
      <w:r w:rsidRPr="000A01F8">
        <w:rPr>
          <w:rFonts w:ascii="Times New Roman" w:hAnsi="Times New Roman" w:cs="Times New Roman"/>
          <w:sz w:val="28"/>
          <w:szCs w:val="28"/>
        </w:rPr>
        <w:t xml:space="preserve">Биология. 5-9 классы: Рабочие программы: учебно-методическое пособие/сост. Г.М. </w:t>
      </w:r>
      <w:proofErr w:type="spellStart"/>
      <w:r w:rsidRPr="000A01F8">
        <w:rPr>
          <w:rFonts w:ascii="Times New Roman" w:hAnsi="Times New Roman" w:cs="Times New Roman"/>
          <w:sz w:val="28"/>
          <w:szCs w:val="28"/>
        </w:rPr>
        <w:t>Пальдяева</w:t>
      </w:r>
      <w:proofErr w:type="spellEnd"/>
      <w:r w:rsidRPr="000A01F8">
        <w:rPr>
          <w:rFonts w:ascii="Times New Roman" w:hAnsi="Times New Roman" w:cs="Times New Roman"/>
          <w:sz w:val="28"/>
          <w:szCs w:val="28"/>
        </w:rPr>
        <w:t>. – 4 изд., стереотип. – М.: Дрофа, 2015. – 382, с.</w:t>
      </w:r>
    </w:p>
    <w:p w:rsidR="009E1882" w:rsidRPr="000A01F8" w:rsidRDefault="009E1882" w:rsidP="00231DBD">
      <w:pPr>
        <w:spacing w:after="0" w:line="240" w:lineRule="auto"/>
        <w:rPr>
          <w:rFonts w:ascii="Times New Roman" w:hAnsi="Times New Roman" w:cs="Times New Roman"/>
          <w:sz w:val="28"/>
          <w:szCs w:val="28"/>
        </w:rPr>
      </w:pPr>
    </w:p>
    <w:sectPr w:rsidR="009E1882" w:rsidRPr="000A01F8" w:rsidSect="0083172A">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763B"/>
    <w:multiLevelType w:val="hybridMultilevel"/>
    <w:tmpl w:val="FB9A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2055F8"/>
    <w:multiLevelType w:val="multilevel"/>
    <w:tmpl w:val="8F9A9466"/>
    <w:lvl w:ilvl="0">
      <w:start w:val="1"/>
      <w:numFmt w:val="decimal"/>
      <w:lvlText w:val="%1."/>
      <w:lvlJc w:val="left"/>
      <w:pPr>
        <w:ind w:left="5804" w:hanging="360"/>
      </w:pPr>
      <w:rPr>
        <w:rFonts w:hint="default"/>
      </w:rPr>
    </w:lvl>
    <w:lvl w:ilvl="1">
      <w:start w:val="1"/>
      <w:numFmt w:val="decimal"/>
      <w:isLgl/>
      <w:lvlText w:val="%1.%2."/>
      <w:lvlJc w:val="left"/>
      <w:pPr>
        <w:ind w:left="5804" w:hanging="360"/>
      </w:pPr>
      <w:rPr>
        <w:rFonts w:hint="default"/>
        <w:b/>
      </w:rPr>
    </w:lvl>
    <w:lvl w:ilvl="2">
      <w:start w:val="1"/>
      <w:numFmt w:val="decimal"/>
      <w:isLgl/>
      <w:lvlText w:val="%1.%2.%3."/>
      <w:lvlJc w:val="left"/>
      <w:pPr>
        <w:ind w:left="6164" w:hanging="720"/>
      </w:pPr>
      <w:rPr>
        <w:rFonts w:hint="default"/>
      </w:rPr>
    </w:lvl>
    <w:lvl w:ilvl="3">
      <w:start w:val="1"/>
      <w:numFmt w:val="decimal"/>
      <w:isLgl/>
      <w:lvlText w:val="%1.%2.%3.%4."/>
      <w:lvlJc w:val="left"/>
      <w:pPr>
        <w:ind w:left="6164" w:hanging="720"/>
      </w:pPr>
      <w:rPr>
        <w:rFonts w:hint="default"/>
      </w:rPr>
    </w:lvl>
    <w:lvl w:ilvl="4">
      <w:start w:val="1"/>
      <w:numFmt w:val="decimal"/>
      <w:isLgl/>
      <w:lvlText w:val="%1.%2.%3.%4.%5."/>
      <w:lvlJc w:val="left"/>
      <w:pPr>
        <w:ind w:left="6524" w:hanging="1080"/>
      </w:pPr>
      <w:rPr>
        <w:rFonts w:hint="default"/>
      </w:rPr>
    </w:lvl>
    <w:lvl w:ilvl="5">
      <w:start w:val="1"/>
      <w:numFmt w:val="decimal"/>
      <w:isLgl/>
      <w:lvlText w:val="%1.%2.%3.%4.%5.%6."/>
      <w:lvlJc w:val="left"/>
      <w:pPr>
        <w:ind w:left="6524" w:hanging="1080"/>
      </w:pPr>
      <w:rPr>
        <w:rFonts w:hint="default"/>
      </w:rPr>
    </w:lvl>
    <w:lvl w:ilvl="6">
      <w:start w:val="1"/>
      <w:numFmt w:val="decimal"/>
      <w:isLgl/>
      <w:lvlText w:val="%1.%2.%3.%4.%5.%6.%7."/>
      <w:lvlJc w:val="left"/>
      <w:pPr>
        <w:ind w:left="6884" w:hanging="1440"/>
      </w:pPr>
      <w:rPr>
        <w:rFonts w:hint="default"/>
      </w:rPr>
    </w:lvl>
    <w:lvl w:ilvl="7">
      <w:start w:val="1"/>
      <w:numFmt w:val="decimal"/>
      <w:isLgl/>
      <w:lvlText w:val="%1.%2.%3.%4.%5.%6.%7.%8."/>
      <w:lvlJc w:val="left"/>
      <w:pPr>
        <w:ind w:left="6884" w:hanging="1440"/>
      </w:pPr>
      <w:rPr>
        <w:rFonts w:hint="default"/>
      </w:rPr>
    </w:lvl>
    <w:lvl w:ilvl="8">
      <w:start w:val="1"/>
      <w:numFmt w:val="decimal"/>
      <w:isLgl/>
      <w:lvlText w:val="%1.%2.%3.%4.%5.%6.%7.%8.%9."/>
      <w:lvlJc w:val="left"/>
      <w:pPr>
        <w:ind w:left="7244" w:hanging="1800"/>
      </w:pPr>
      <w:rPr>
        <w:rFonts w:hint="default"/>
      </w:rPr>
    </w:lvl>
  </w:abstractNum>
  <w:abstractNum w:abstractNumId="2">
    <w:nsid w:val="2E576890"/>
    <w:multiLevelType w:val="hybridMultilevel"/>
    <w:tmpl w:val="764E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E86FF3"/>
    <w:multiLevelType w:val="hybridMultilevel"/>
    <w:tmpl w:val="B53AF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505C4E"/>
    <w:multiLevelType w:val="multilevel"/>
    <w:tmpl w:val="CF6C1FB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D7A3A06"/>
    <w:multiLevelType w:val="hybridMultilevel"/>
    <w:tmpl w:val="E51E62D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FFF4DCE"/>
    <w:multiLevelType w:val="hybridMultilevel"/>
    <w:tmpl w:val="2E1C6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997D7F"/>
    <w:multiLevelType w:val="multilevel"/>
    <w:tmpl w:val="AE28C63E"/>
    <w:lvl w:ilvl="0">
      <w:start w:val="1"/>
      <w:numFmt w:val="bullet"/>
      <w:lvlText w:val=""/>
      <w:lvlJc w:val="left"/>
      <w:pPr>
        <w:ind w:left="720" w:hanging="360"/>
      </w:pPr>
      <w:rPr>
        <w:rFonts w:ascii="Symbol" w:hAnsi="Symbol" w:cs="Symbol" w:hint="default"/>
        <w:color w:val="000000"/>
        <w:lang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507450B"/>
    <w:multiLevelType w:val="hybridMultilevel"/>
    <w:tmpl w:val="FA760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8840FF"/>
    <w:multiLevelType w:val="hybridMultilevel"/>
    <w:tmpl w:val="503CA1F0"/>
    <w:lvl w:ilvl="0" w:tplc="75B2BB98">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216EDD"/>
    <w:multiLevelType w:val="hybridMultilevel"/>
    <w:tmpl w:val="C3B8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C52DED"/>
    <w:multiLevelType w:val="hybridMultilevel"/>
    <w:tmpl w:val="49BC1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1D0DD1"/>
    <w:multiLevelType w:val="hybridMultilevel"/>
    <w:tmpl w:val="48425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1"/>
  </w:num>
  <w:num w:numId="6">
    <w:abstractNumId w:val="2"/>
  </w:num>
  <w:num w:numId="7">
    <w:abstractNumId w:val="1"/>
  </w:num>
  <w:num w:numId="8">
    <w:abstractNumId w:val="3"/>
  </w:num>
  <w:num w:numId="9">
    <w:abstractNumId w:val="5"/>
  </w:num>
  <w:num w:numId="10">
    <w:abstractNumId w:val="0"/>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99"/>
    <w:rsid w:val="000A01F8"/>
    <w:rsid w:val="000C170C"/>
    <w:rsid w:val="000C7092"/>
    <w:rsid w:val="00231DBD"/>
    <w:rsid w:val="00316D79"/>
    <w:rsid w:val="005940EC"/>
    <w:rsid w:val="006351BD"/>
    <w:rsid w:val="007F2E9E"/>
    <w:rsid w:val="00821360"/>
    <w:rsid w:val="00826E9B"/>
    <w:rsid w:val="0083172A"/>
    <w:rsid w:val="008C2682"/>
    <w:rsid w:val="008D086A"/>
    <w:rsid w:val="00975ECB"/>
    <w:rsid w:val="009E1882"/>
    <w:rsid w:val="00A23EF5"/>
    <w:rsid w:val="00A85E66"/>
    <w:rsid w:val="00BC4AAE"/>
    <w:rsid w:val="00E32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82"/>
    <w:pPr>
      <w:spacing w:after="160" w:line="259" w:lineRule="auto"/>
    </w:pPr>
  </w:style>
  <w:style w:type="paragraph" w:styleId="1">
    <w:name w:val="heading 1"/>
    <w:basedOn w:val="a"/>
    <w:next w:val="a"/>
    <w:link w:val="10"/>
    <w:uiPriority w:val="9"/>
    <w:qFormat/>
    <w:rsid w:val="000C7092"/>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F2E9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5">
    <w:name w:val="List Paragraph"/>
    <w:basedOn w:val="a"/>
    <w:uiPriority w:val="34"/>
    <w:qFormat/>
    <w:rsid w:val="006351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C7092"/>
    <w:rPr>
      <w:rFonts w:ascii="Calibri Light" w:eastAsia="Times New Roman" w:hAnsi="Calibri Light" w:cs="Times New Roman"/>
      <w:b/>
      <w:bCs/>
      <w:kern w:val="32"/>
      <w:sz w:val="32"/>
      <w:szCs w:val="32"/>
    </w:rPr>
  </w:style>
  <w:style w:type="paragraph" w:styleId="a6">
    <w:name w:val="Balloon Text"/>
    <w:basedOn w:val="a"/>
    <w:link w:val="a7"/>
    <w:uiPriority w:val="99"/>
    <w:semiHidden/>
    <w:unhideWhenUsed/>
    <w:rsid w:val="000C17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1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82"/>
    <w:pPr>
      <w:spacing w:after="160" w:line="259" w:lineRule="auto"/>
    </w:pPr>
  </w:style>
  <w:style w:type="paragraph" w:styleId="1">
    <w:name w:val="heading 1"/>
    <w:basedOn w:val="a"/>
    <w:next w:val="a"/>
    <w:link w:val="10"/>
    <w:uiPriority w:val="9"/>
    <w:qFormat/>
    <w:rsid w:val="000C7092"/>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F2E9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5">
    <w:name w:val="List Paragraph"/>
    <w:basedOn w:val="a"/>
    <w:uiPriority w:val="34"/>
    <w:qFormat/>
    <w:rsid w:val="006351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C7092"/>
    <w:rPr>
      <w:rFonts w:ascii="Calibri Light" w:eastAsia="Times New Roman" w:hAnsi="Calibri Light" w:cs="Times New Roman"/>
      <w:b/>
      <w:bCs/>
      <w:kern w:val="32"/>
      <w:sz w:val="32"/>
      <w:szCs w:val="32"/>
    </w:rPr>
  </w:style>
  <w:style w:type="paragraph" w:styleId="a6">
    <w:name w:val="Balloon Text"/>
    <w:basedOn w:val="a"/>
    <w:link w:val="a7"/>
    <w:uiPriority w:val="99"/>
    <w:semiHidden/>
    <w:unhideWhenUsed/>
    <w:rsid w:val="000C17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1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90433">
      <w:bodyDiv w:val="1"/>
      <w:marLeft w:val="0"/>
      <w:marRight w:val="0"/>
      <w:marTop w:val="0"/>
      <w:marBottom w:val="0"/>
      <w:divBdr>
        <w:top w:val="none" w:sz="0" w:space="0" w:color="auto"/>
        <w:left w:val="none" w:sz="0" w:space="0" w:color="auto"/>
        <w:bottom w:val="none" w:sz="0" w:space="0" w:color="auto"/>
        <w:right w:val="none" w:sz="0" w:space="0" w:color="auto"/>
      </w:divBdr>
    </w:div>
    <w:div w:id="307437545">
      <w:bodyDiv w:val="1"/>
      <w:marLeft w:val="0"/>
      <w:marRight w:val="0"/>
      <w:marTop w:val="0"/>
      <w:marBottom w:val="0"/>
      <w:divBdr>
        <w:top w:val="none" w:sz="0" w:space="0" w:color="auto"/>
        <w:left w:val="none" w:sz="0" w:space="0" w:color="auto"/>
        <w:bottom w:val="none" w:sz="0" w:space="0" w:color="auto"/>
        <w:right w:val="none" w:sz="0" w:space="0" w:color="auto"/>
      </w:divBdr>
    </w:div>
    <w:div w:id="741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uch.info" TargetMode="External"/><Relationship Id="rId3" Type="http://schemas.microsoft.com/office/2007/relationships/stylesWithEffects" Target="stylesWithEffects.xml"/><Relationship Id="rId7" Type="http://schemas.openxmlformats.org/officeDocument/2006/relationships/hyperlink" Target="http://www.it-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www.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4452</Words>
  <Characters>25380</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11. Литература, рекомендованная для учащихся:</vt:lpstr>
    </vt:vector>
  </TitlesOfParts>
  <Company/>
  <LinksUpToDate>false</LinksUpToDate>
  <CharactersWithSpaces>29773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Мария</cp:lastModifiedBy>
  <cp:revision>20</cp:revision>
  <dcterms:created xsi:type="dcterms:W3CDTF">2019-09-13T08:21:00Z</dcterms:created>
  <dcterms:modified xsi:type="dcterms:W3CDTF">2021-04-27T16:21:00Z</dcterms:modified>
</cp:coreProperties>
</file>