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0C" w:rsidRPr="006B79B2" w:rsidRDefault="0028480C" w:rsidP="0028480C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noProof/>
          <w:lang w:eastAsia="ru-RU"/>
        </w:rPr>
        <w:drawing>
          <wp:inline distT="0" distB="0" distL="0" distR="0">
            <wp:extent cx="9251950" cy="5820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2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30C" w:rsidRPr="00EF3EE4" w:rsidRDefault="00A2130C" w:rsidP="00EF3EE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Программа  разработана в соответствии  </w:t>
      </w:r>
      <w:proofErr w:type="gramStart"/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130C" w:rsidRPr="00EF3EE4" w:rsidRDefault="00A2130C" w:rsidP="00EF3E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A2130C" w:rsidRPr="00EF3EE4" w:rsidRDefault="00A2130C" w:rsidP="00EF3E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30.08.2013 № 1015;</w:t>
      </w:r>
    </w:p>
    <w:p w:rsidR="00A2130C" w:rsidRPr="00EF3EE4" w:rsidRDefault="00A2130C" w:rsidP="00EF3E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 Российской Федерации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06.10.2009 № 373, с изменениями, внесенными приказом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науки  Российской  Федерации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№1576;</w:t>
      </w:r>
    </w:p>
    <w:p w:rsidR="00A2130C" w:rsidRPr="00EF3EE4" w:rsidRDefault="00A2130C" w:rsidP="00EF3E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утвержденным,  приказом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  Российской Федерации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17.12.2010 № 1897, с изменениями, внесенными приказом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  науки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Российской Федерации 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31.12.2015 №1577;</w:t>
      </w:r>
    </w:p>
    <w:p w:rsidR="00A2130C" w:rsidRPr="00EF3EE4" w:rsidRDefault="00A2130C" w:rsidP="00EF3E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 приказом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17.05.2012 № 413, с изменениями, внесенными приказом 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Российской Федерации</w:t>
      </w: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№1578;</w:t>
      </w:r>
    </w:p>
    <w:p w:rsidR="00A2130C" w:rsidRPr="00EF3EE4" w:rsidRDefault="00A2130C" w:rsidP="00EF3E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Учебным планом Школы;</w:t>
      </w:r>
    </w:p>
    <w:p w:rsidR="00A2130C" w:rsidRPr="00EF3EE4" w:rsidRDefault="00A2130C" w:rsidP="00EF3E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апробацию;</w:t>
      </w:r>
    </w:p>
    <w:p w:rsidR="00A2130C" w:rsidRPr="00EF3EE4" w:rsidRDefault="00A2130C" w:rsidP="00EF3E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A2130C" w:rsidRPr="00EF3EE4" w:rsidRDefault="00A2130C" w:rsidP="00EF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 Примерной программы основного общего образования,  программы основн</w:t>
      </w:r>
      <w:r w:rsidR="0053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0E7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 Химия. 8-9</w:t>
      </w: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а</w:t>
      </w:r>
      <w:r w:rsidR="000E7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  Габриелян О.С., </w:t>
      </w:r>
      <w:r w:rsidR="0053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Дрофа, 2017</w:t>
      </w: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2130C" w:rsidRPr="00EF3EE4" w:rsidRDefault="00A2130C" w:rsidP="00EF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A2130C" w:rsidRPr="00EF3EE4" w:rsidRDefault="00A2130C" w:rsidP="00EF3EE4">
      <w:pPr>
        <w:pStyle w:val="c116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EF3EE4">
        <w:rPr>
          <w:rStyle w:val="c69"/>
          <w:b/>
          <w:bCs/>
          <w:color w:val="000000"/>
        </w:rPr>
        <w:t>ТРЕБОВАНИЯ К УРОВНЮ ПОДГОТОВКИ ВЫПУСКНИКОВ.</w:t>
      </w:r>
      <w:r w:rsidRPr="00EF3EE4">
        <w:rPr>
          <w:rStyle w:val="c135"/>
          <w:b/>
          <w:bCs/>
          <w:color w:val="FFFFFF"/>
        </w:rPr>
        <w:t> </w:t>
      </w:r>
      <w:proofErr w:type="gramStart"/>
      <w:r w:rsidRPr="00EF3EE4">
        <w:rPr>
          <w:rStyle w:val="c135"/>
          <w:b/>
          <w:bCs/>
          <w:color w:val="FFFFFF"/>
        </w:rPr>
        <w:t>:Я</w:t>
      </w:r>
      <w:proofErr w:type="gramEnd"/>
      <w:r w:rsidRPr="00EF3EE4">
        <w:rPr>
          <w:rStyle w:val="c143"/>
          <w:color w:val="FFFFFF"/>
        </w:rPr>
        <w:t> К УРОВНЮ ПОДГОТОВКИ ВЫУСКНИКОВ</w:t>
      </w:r>
    </w:p>
    <w:p w:rsidR="00A2130C" w:rsidRPr="00EF3EE4" w:rsidRDefault="00A2130C" w:rsidP="00EF3EE4">
      <w:pPr>
        <w:pStyle w:val="c28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 w:rsidRPr="00EF3EE4">
        <w:rPr>
          <w:rStyle w:val="c46"/>
          <w:b/>
          <w:bCs/>
          <w:color w:val="000000"/>
          <w:u w:val="single"/>
        </w:rPr>
        <w:t>Выпускник научится: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20"/>
          <w:i/>
          <w:iCs/>
          <w:color w:val="000000"/>
        </w:rPr>
        <w:t>• </w:t>
      </w:r>
      <w:r w:rsidRPr="00EF3EE4">
        <w:rPr>
          <w:rStyle w:val="c3"/>
          <w:color w:val="000000"/>
        </w:rPr>
        <w:t>описывать свойства твёрдых, жидких, газообразных веществ, выделяя их существенные признаки;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сравнивать по составу оксиды, основания, кислоты, соли;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классифицировать оксиды и основания по свойствам, кислоты и соли по составу;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пользоваться лабораторным оборудованием и химической посудой;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проводить несложные химические опыты и наблюдения за изменениями свойств веще</w:t>
      </w:r>
      <w:proofErr w:type="gramStart"/>
      <w:r w:rsidRPr="00EF3EE4">
        <w:rPr>
          <w:rStyle w:val="c3"/>
          <w:color w:val="000000"/>
        </w:rPr>
        <w:t>ств в пр</w:t>
      </w:r>
      <w:proofErr w:type="gramEnd"/>
      <w:r w:rsidRPr="00EF3EE4">
        <w:rPr>
          <w:rStyle w:val="c3"/>
          <w:color w:val="000000"/>
        </w:rPr>
        <w:t>оцессе их превращений; соблюдать правила техники безопасности при проведении наблюдений и опытов;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раскрывать смысл периодического закона Д. И. Менделеева;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описывать и характеризовать табличную форму периодической системы химических элементов;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 xml:space="preserve">• различать виды химической связи: </w:t>
      </w:r>
      <w:proofErr w:type="gramStart"/>
      <w:r w:rsidRPr="00EF3EE4">
        <w:rPr>
          <w:rStyle w:val="c3"/>
          <w:color w:val="000000"/>
        </w:rPr>
        <w:t>ионную</w:t>
      </w:r>
      <w:proofErr w:type="gramEnd"/>
      <w:r w:rsidRPr="00EF3EE4">
        <w:rPr>
          <w:rStyle w:val="c3"/>
          <w:color w:val="000000"/>
        </w:rPr>
        <w:t>, ковалентную полярную, ковалентную неполярную и металлическую;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изображать электронно-ионные формулы веществ, образованных химическими связями разного вида;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 xml:space="preserve">• характеризовать научное и мировоззренческое значение периодического закона и периодической системы химических элементов Д. И. Менделеева; • объяснять суть химических процессов и их принципиальное отличие </w:t>
      </w:r>
      <w:proofErr w:type="gramStart"/>
      <w:r w:rsidRPr="00EF3EE4">
        <w:rPr>
          <w:rStyle w:val="c3"/>
          <w:color w:val="000000"/>
        </w:rPr>
        <w:t>от</w:t>
      </w:r>
      <w:proofErr w:type="gramEnd"/>
      <w:r w:rsidRPr="00EF3EE4">
        <w:rPr>
          <w:rStyle w:val="c3"/>
          <w:color w:val="000000"/>
        </w:rPr>
        <w:t xml:space="preserve"> физических;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называть признаки и условия протекания химических реакций;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proofErr w:type="gramStart"/>
      <w:r w:rsidRPr="00EF3EE4">
        <w:rPr>
          <w:rStyle w:val="c3"/>
          <w:color w:val="000000"/>
        </w:rPr>
        <w:t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выявлять в процессе эксперимента признаки, свидетельствующие о протекании химической реакции;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приготовлять растворы с определённой массовой долей растворённого вещества;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определять характер среды водных растворов кислот и щелочей по изменению окраски индикаторов;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проводить качественные реакции, подтверждающие наличие в водных растворах веществ отдельных ионов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составлять формулы веществ по их названиям;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определять валентность и степень окисления элементов в веществах;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объяснять закономерности изменения физических и химических свой</w:t>
      </w:r>
      <w:proofErr w:type="gramStart"/>
      <w:r w:rsidRPr="00EF3EE4">
        <w:rPr>
          <w:rStyle w:val="c3"/>
          <w:color w:val="000000"/>
        </w:rPr>
        <w:t>ств пр</w:t>
      </w:r>
      <w:proofErr w:type="gramEnd"/>
      <w:r w:rsidRPr="00EF3EE4">
        <w:rPr>
          <w:rStyle w:val="c3"/>
          <w:color w:val="000000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 xml:space="preserve">• называть общие химические свойства, характерные для групп оксидов: кислотных, </w:t>
      </w:r>
      <w:proofErr w:type="spellStart"/>
      <w:proofErr w:type="gramStart"/>
      <w:r w:rsidRPr="00EF3EE4">
        <w:rPr>
          <w:rStyle w:val="c3"/>
          <w:color w:val="000000"/>
        </w:rPr>
        <w:t>осн</w:t>
      </w:r>
      <w:proofErr w:type="gramEnd"/>
      <w:r w:rsidRPr="00EF3EE4">
        <w:rPr>
          <w:rStyle w:val="c3"/>
          <w:color w:val="000000"/>
        </w:rPr>
        <w:t>óвных</w:t>
      </w:r>
      <w:proofErr w:type="spellEnd"/>
      <w:r w:rsidRPr="00EF3EE4">
        <w:rPr>
          <w:rStyle w:val="c3"/>
          <w:color w:val="000000"/>
        </w:rPr>
        <w:t>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определять вещество-окислитель и вещество-восстановитель в окислительно-восстановительных реакциях;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составлять окислительно-восстановительный баланс (для изученных реакций) по предложенным схемам реакций;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A2130C" w:rsidRPr="00EF3EE4" w:rsidRDefault="00A2130C" w:rsidP="00EF3EE4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3EE4">
        <w:rPr>
          <w:rStyle w:val="c46"/>
          <w:b/>
          <w:bCs/>
          <w:color w:val="000000"/>
          <w:u w:val="single"/>
        </w:rPr>
        <w:t>Выпускник получит возможность научиться: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грамотно обращаться с веществами в повседневной жизни;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осознавать необходимость соблюдения правил экологически безопасного поведения в окружающей природной среде;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осознавать значение теоретических знаний для практической деятельности человека;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описывать изученные объекты как системы, применяя логику системного анализа;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составлять молекулярные и полные ионные уравнения по сокращённым ионным уравнениям;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прогнозировать результаты воздействия различных факторов на изменение скорости химической реакции;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прогнозировать результаты воздействия различных факторов на смещение химического равновесия.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прогнозировать химические свойства веществ на основе их состава и строения;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выявлять существование генетической взаимосвязи между веществами в ряду: простое вещество — оксид — гидроксид — соль;</w:t>
      </w:r>
    </w:p>
    <w:p w:rsidR="00A2130C" w:rsidRPr="00EF3EE4" w:rsidRDefault="00A2130C" w:rsidP="00EF3EE4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F3EE4">
        <w:rPr>
          <w:rStyle w:val="c3"/>
          <w:color w:val="000000"/>
        </w:rPr>
        <w:t>• организовывать, проводить ученические проекты по исследованию свойств веществ, имеющих важное практическое значение.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Критерии и нормы оценки знаний обучающихся: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1. Оценка устного ответа.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"5"</w:t>
      </w:r>
      <w:r w:rsidRPr="00EF3EE4">
        <w:rPr>
          <w:color w:val="000000"/>
        </w:rPr>
        <w:t xml:space="preserve"> ставится, если </w:t>
      </w:r>
      <w:proofErr w:type="gramStart"/>
      <w:r w:rsidRPr="00EF3EE4">
        <w:rPr>
          <w:color w:val="000000"/>
        </w:rPr>
        <w:t>обучающийся</w:t>
      </w:r>
      <w:proofErr w:type="gramEnd"/>
      <w:r w:rsidRPr="00EF3EE4">
        <w:rPr>
          <w:color w:val="000000"/>
        </w:rPr>
        <w:t>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1. показывает глубокое и полное знание и понимание всего объёма программного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материала; полное понимание сущности рассматриваемых понятий, явлений и закономерностей, теорий, взаимосвязей; </w:t>
      </w:r>
      <w:r w:rsidRPr="00EF3EE4">
        <w:rPr>
          <w:color w:val="000000"/>
        </w:rPr>
        <w:br/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EF3EE4">
        <w:rPr>
          <w:color w:val="000000"/>
        </w:rPr>
        <w:t>межпредметные</w:t>
      </w:r>
      <w:proofErr w:type="spellEnd"/>
      <w:r w:rsidRPr="00EF3EE4">
        <w:rPr>
          <w:color w:val="000000"/>
        </w:rPr>
        <w:t xml:space="preserve"> (на основе ранее приобретенных знаний) и </w:t>
      </w:r>
      <w:proofErr w:type="spellStart"/>
      <w:r w:rsidRPr="00EF3EE4">
        <w:rPr>
          <w:color w:val="000000"/>
        </w:rPr>
        <w:t>внутрипредметные</w:t>
      </w:r>
      <w:proofErr w:type="spellEnd"/>
      <w:r w:rsidRPr="00EF3EE4">
        <w:rPr>
          <w:color w:val="00000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EF3EE4">
        <w:rPr>
          <w:color w:val="000000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 </w:t>
      </w:r>
      <w:r w:rsidRPr="00EF3EE4">
        <w:rPr>
          <w:color w:val="000000"/>
        </w:rPr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</w:t>
      </w:r>
      <w:proofErr w:type="gramEnd"/>
      <w:r w:rsidRPr="00EF3EE4">
        <w:rPr>
          <w:color w:val="000000"/>
        </w:rPr>
        <w:t xml:space="preserve">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"3"</w:t>
      </w:r>
      <w:r w:rsidRPr="00EF3EE4">
        <w:rPr>
          <w:color w:val="000000"/>
        </w:rPr>
        <w:t xml:space="preserve"> ставится, если </w:t>
      </w:r>
      <w:proofErr w:type="gramStart"/>
      <w:r w:rsidRPr="00EF3EE4">
        <w:rPr>
          <w:color w:val="000000"/>
        </w:rPr>
        <w:t>обучающийся</w:t>
      </w:r>
      <w:proofErr w:type="gramEnd"/>
      <w:r w:rsidRPr="00EF3EE4">
        <w:rPr>
          <w:color w:val="000000"/>
        </w:rPr>
        <w:t>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1.показывает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</w:t>
      </w:r>
      <w:proofErr w:type="gramStart"/>
      <w:r w:rsidRPr="00EF3EE4">
        <w:rPr>
          <w:color w:val="000000"/>
        </w:rPr>
        <w:t>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учителя; </w:t>
      </w:r>
      <w:r w:rsidRPr="00EF3EE4">
        <w:rPr>
          <w:color w:val="000000"/>
        </w:rPr>
        <w:br/>
        <w:t>2. умеет самостоятельно выделять главные положения в изученном материале;</w:t>
      </w:r>
      <w:proofErr w:type="gramEnd"/>
      <w:r w:rsidRPr="00EF3EE4">
        <w:rPr>
          <w:color w:val="000000"/>
        </w:rPr>
        <w:t xml:space="preserve"> на основании фактов и примеров обобщать, делать выводы, устанавливать </w:t>
      </w:r>
      <w:proofErr w:type="spellStart"/>
      <w:r w:rsidRPr="00EF3EE4">
        <w:rPr>
          <w:color w:val="000000"/>
        </w:rPr>
        <w:t>внутрипредметные</w:t>
      </w:r>
      <w:proofErr w:type="spellEnd"/>
      <w:r w:rsidRPr="00EF3EE4">
        <w:rPr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 </w:t>
      </w:r>
      <w:r w:rsidRPr="00EF3EE4">
        <w:rPr>
          <w:color w:val="000000"/>
        </w:rPr>
        <w:br/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 </w:t>
      </w:r>
      <w:r w:rsidRPr="00EF3EE4">
        <w:rPr>
          <w:color w:val="000000"/>
        </w:rPr>
        <w:br/>
      </w:r>
      <w:r w:rsidRPr="00EF3EE4">
        <w:rPr>
          <w:b/>
          <w:bCs/>
          <w:color w:val="000000"/>
        </w:rPr>
        <w:t>Оценка "3"</w:t>
      </w:r>
      <w:r w:rsidRPr="00EF3EE4">
        <w:rPr>
          <w:color w:val="000000"/>
        </w:rPr>
        <w:t xml:space="preserve"> ставится, если </w:t>
      </w:r>
      <w:proofErr w:type="gramStart"/>
      <w:r w:rsidRPr="00EF3EE4">
        <w:rPr>
          <w:color w:val="000000"/>
        </w:rPr>
        <w:t>обучающийся</w:t>
      </w:r>
      <w:proofErr w:type="gramEnd"/>
      <w:r w:rsidRPr="00EF3EE4">
        <w:rPr>
          <w:color w:val="000000"/>
        </w:rPr>
        <w:t>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1. усвоил основное содержание учебного материала, имеет пробелы в усвоении материала не препятствующие дальнейшему усвоению программного материала;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2. материал излагает </w:t>
      </w:r>
      <w:proofErr w:type="spellStart"/>
      <w:r w:rsidRPr="00EF3EE4">
        <w:rPr>
          <w:color w:val="000000"/>
        </w:rPr>
        <w:t>несистематизированно</w:t>
      </w:r>
      <w:proofErr w:type="spellEnd"/>
      <w:r w:rsidRPr="00EF3EE4">
        <w:rPr>
          <w:color w:val="000000"/>
        </w:rPr>
        <w:t>, фрагментарно, не всегда последовательно;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3. показывает </w:t>
      </w:r>
      <w:proofErr w:type="gramStart"/>
      <w:r w:rsidRPr="00EF3EE4">
        <w:rPr>
          <w:color w:val="000000"/>
        </w:rPr>
        <w:t>недостаточную</w:t>
      </w:r>
      <w:proofErr w:type="gramEnd"/>
      <w:r w:rsidRPr="00EF3EE4">
        <w:rPr>
          <w:color w:val="000000"/>
        </w:rPr>
        <w:t xml:space="preserve"> </w:t>
      </w:r>
      <w:proofErr w:type="spellStart"/>
      <w:r w:rsidRPr="00EF3EE4">
        <w:rPr>
          <w:color w:val="000000"/>
        </w:rPr>
        <w:t>сформированность</w:t>
      </w:r>
      <w:proofErr w:type="spellEnd"/>
      <w:r w:rsidRPr="00EF3EE4">
        <w:rPr>
          <w:color w:val="000000"/>
        </w:rPr>
        <w:t xml:space="preserve"> отдельных знаний и умений; выводы и обобщения аргументирует слабо, допускает в них ошибки;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4.допустил ошибки и неточности в использовании научной терминологии, определения понятий дал недостаточно четкие;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F3EE4">
        <w:rPr>
          <w:color w:val="000000"/>
        </w:rPr>
        <w:t>важное значение</w:t>
      </w:r>
      <w:proofErr w:type="gramEnd"/>
      <w:r w:rsidRPr="00EF3EE4">
        <w:rPr>
          <w:color w:val="000000"/>
        </w:rPr>
        <w:t xml:space="preserve"> в этом тексте;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"2"</w:t>
      </w:r>
      <w:r w:rsidRPr="00EF3EE4">
        <w:rPr>
          <w:color w:val="000000"/>
        </w:rPr>
        <w:t xml:space="preserve"> ставится, если </w:t>
      </w:r>
      <w:proofErr w:type="gramStart"/>
      <w:r w:rsidRPr="00EF3EE4">
        <w:rPr>
          <w:color w:val="000000"/>
        </w:rPr>
        <w:t>обучающийся</w:t>
      </w:r>
      <w:proofErr w:type="gramEnd"/>
      <w:r w:rsidRPr="00EF3EE4">
        <w:rPr>
          <w:color w:val="000000"/>
        </w:rPr>
        <w:t>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1. не усвоил и не раскрыл основное содержание материала;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2. не делает выводов и обобщений.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5. или при ответе (на один вопрос) допускает более двух грубых ошибок, которые не может исправить даже при помощи учителя.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2. Оценка экспериментальных умений (практических и лабораторных работ)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Оценка ставится на основании наблюдения за учащимися и письменного отчета за работу.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"5"</w:t>
      </w:r>
      <w:r w:rsidRPr="00EF3EE4">
        <w:rPr>
          <w:color w:val="000000"/>
        </w:rPr>
        <w:t xml:space="preserve"> ставится, если </w:t>
      </w:r>
      <w:proofErr w:type="gramStart"/>
      <w:r w:rsidRPr="00EF3EE4">
        <w:rPr>
          <w:color w:val="000000"/>
        </w:rPr>
        <w:t>обучающийся</w:t>
      </w:r>
      <w:proofErr w:type="gramEnd"/>
      <w:r w:rsidRPr="00EF3EE4">
        <w:rPr>
          <w:color w:val="000000"/>
        </w:rPr>
        <w:t>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1. правильно определил цель опыта;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2.выполнил работу в полном объеме с соблюдением необходимой последовательности проведения опытов и измерений;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5.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6. эксперимент осуществляет по плану с учетом техники безопасности и правил работы с материалами и оборудованием.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"4"</w:t>
      </w:r>
      <w:r w:rsidRPr="00EF3EE4">
        <w:rPr>
          <w:color w:val="000000"/>
        </w:rPr>
        <w:t xml:space="preserve"> ставится, если </w:t>
      </w:r>
      <w:proofErr w:type="gramStart"/>
      <w:r w:rsidRPr="00EF3EE4">
        <w:rPr>
          <w:color w:val="000000"/>
        </w:rPr>
        <w:t>обучающийся</w:t>
      </w:r>
      <w:proofErr w:type="gramEnd"/>
      <w:r w:rsidRPr="00EF3EE4">
        <w:rPr>
          <w:color w:val="000000"/>
        </w:rPr>
        <w:t xml:space="preserve"> выполнил требования к оценке "5", но: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1.опыт проводил в условиях, не обеспечивающих достаточной точности измерений;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2. или было допущено два-три недочета;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3. или не более одной негрубой ошибки и одного недочета,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4. или эксперимент проведен не полностью;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5. или в описании наблюдений из опыта допустил неточности, выводы сделал неполные.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"3"</w:t>
      </w:r>
      <w:r w:rsidRPr="00EF3EE4">
        <w:rPr>
          <w:color w:val="000000"/>
        </w:rPr>
        <w:t xml:space="preserve"> ставится, если </w:t>
      </w:r>
      <w:proofErr w:type="gramStart"/>
      <w:r w:rsidRPr="00EF3EE4">
        <w:rPr>
          <w:color w:val="000000"/>
        </w:rPr>
        <w:t>обучающийся</w:t>
      </w:r>
      <w:proofErr w:type="gramEnd"/>
      <w:r w:rsidRPr="00EF3EE4">
        <w:rPr>
          <w:color w:val="000000"/>
        </w:rPr>
        <w:t>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"2"</w:t>
      </w:r>
      <w:r w:rsidRPr="00EF3EE4">
        <w:rPr>
          <w:color w:val="000000"/>
        </w:rPr>
        <w:t> ставится, если ученик: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EF3EE4">
        <w:rPr>
          <w:color w:val="000000"/>
        </w:rPr>
        <w:t>оборудование</w:t>
      </w:r>
      <w:proofErr w:type="gramEnd"/>
      <w:r w:rsidRPr="00EF3EE4">
        <w:rPr>
          <w:color w:val="000000"/>
        </w:rPr>
        <w:t xml:space="preserve"> и объем выполненной части работы не позволяет сделать правильных выводов;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2. или опыты, измерения, вычисления, наблюдения производились неправильно;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3. Оценка умений решать расчетные задачи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 </w:t>
      </w:r>
      <w:r w:rsidRPr="00EF3EE4">
        <w:rPr>
          <w:b/>
          <w:bCs/>
          <w:color w:val="000000"/>
        </w:rPr>
        <w:t>Оценка «5»: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в </w:t>
      </w:r>
      <w:proofErr w:type="gramStart"/>
      <w:r w:rsidRPr="00EF3EE4">
        <w:rPr>
          <w:color w:val="000000"/>
        </w:rPr>
        <w:t>логическом рассуждении</w:t>
      </w:r>
      <w:proofErr w:type="gramEnd"/>
      <w:r w:rsidRPr="00EF3EE4">
        <w:rPr>
          <w:color w:val="000000"/>
        </w:rPr>
        <w:t xml:space="preserve"> и решении нет ошибок, задача решена рациональным способом;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 </w:t>
      </w:r>
      <w:r w:rsidRPr="00EF3EE4">
        <w:rPr>
          <w:b/>
          <w:bCs/>
          <w:color w:val="000000"/>
        </w:rPr>
        <w:t>Оценка «4»: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в </w:t>
      </w:r>
      <w:proofErr w:type="gramStart"/>
      <w:r w:rsidRPr="00EF3EE4">
        <w:rPr>
          <w:color w:val="000000"/>
        </w:rPr>
        <w:t>логическом рассуждении</w:t>
      </w:r>
      <w:proofErr w:type="gramEnd"/>
      <w:r w:rsidRPr="00EF3EE4">
        <w:rPr>
          <w:color w:val="000000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 </w:t>
      </w:r>
      <w:r w:rsidRPr="00EF3EE4">
        <w:rPr>
          <w:b/>
          <w:bCs/>
          <w:color w:val="000000"/>
        </w:rPr>
        <w:t>Оценка «3»: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в </w:t>
      </w:r>
      <w:proofErr w:type="gramStart"/>
      <w:r w:rsidRPr="00EF3EE4">
        <w:rPr>
          <w:color w:val="000000"/>
        </w:rPr>
        <w:t>логическом рассуждении</w:t>
      </w:r>
      <w:proofErr w:type="gramEnd"/>
      <w:r w:rsidRPr="00EF3EE4">
        <w:rPr>
          <w:color w:val="000000"/>
        </w:rPr>
        <w:t xml:space="preserve"> нет существенных ошибок, но допущена существенная ошибка в математических расчетах.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 </w:t>
      </w:r>
      <w:r w:rsidRPr="00EF3EE4">
        <w:rPr>
          <w:b/>
          <w:bCs/>
          <w:color w:val="000000"/>
        </w:rPr>
        <w:t>Оценка «2»: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1. имеется существенные ошибки в </w:t>
      </w:r>
      <w:proofErr w:type="gramStart"/>
      <w:r w:rsidRPr="00EF3EE4">
        <w:rPr>
          <w:color w:val="000000"/>
        </w:rPr>
        <w:t>логическом рассуждении</w:t>
      </w:r>
      <w:proofErr w:type="gramEnd"/>
      <w:r w:rsidRPr="00EF3EE4">
        <w:rPr>
          <w:color w:val="000000"/>
        </w:rPr>
        <w:t xml:space="preserve"> и в решении;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2. отсутствие ответа на задание.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4. Оценка письменных контрольных работ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«5»: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ответ полный и правильный,  возможна несущественная ошибка.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«4»: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ответ неполный или допущено не более двух несущественных ошибок.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«3»: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Оценка «2»: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1.работа выполнена меньше чем наполовину или содержит несколько существенных ошибок;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2. работа не выполнена.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5. Оценка тестовых работ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При оценивании используется следующая шкала: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для теста из пяти вопросов</w:t>
      </w:r>
      <w:r w:rsidRPr="00EF3EE4">
        <w:rPr>
          <w:b/>
          <w:bCs/>
          <w:i/>
          <w:iCs/>
          <w:color w:val="000000"/>
        </w:rPr>
        <w:t>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нет ошибок — оценка «5»;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одна ошибка — оценка «4»;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две ошибки — оценка «З»;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три ошибки — оценка «2».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Для теста из 30 вопросов: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25-З0 правильных ответов — оценка «5»;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19-24 правильных ответов — оценка «4»;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13-18 правильных ответов — оценка «З»;</w:t>
      </w:r>
    </w:p>
    <w:p w:rsidR="00E575BC" w:rsidRPr="00EF3EE4" w:rsidRDefault="00E575BC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меньше 12 правильных ответов — оценка «2».</w:t>
      </w:r>
    </w:p>
    <w:p w:rsidR="00EF3EE4" w:rsidRPr="00EF3EE4" w:rsidRDefault="00EF3EE4" w:rsidP="00EF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49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9"/>
        <w:gridCol w:w="4103"/>
        <w:gridCol w:w="1758"/>
        <w:gridCol w:w="2491"/>
        <w:gridCol w:w="2637"/>
        <w:gridCol w:w="2784"/>
      </w:tblGrid>
      <w:tr w:rsidR="00EF3EE4" w:rsidRPr="00EF3EE4" w:rsidTr="00EF3EE4">
        <w:tc>
          <w:tcPr>
            <w:tcW w:w="3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6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количество часов на проведение</w:t>
            </w:r>
          </w:p>
        </w:tc>
      </w:tr>
      <w:tr w:rsidR="00EF3EE4" w:rsidRPr="00EF3EE4" w:rsidTr="00EF3EE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EF3EE4" w:rsidRPr="00EF3EE4" w:rsidTr="00EF3EE4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3EE4" w:rsidRPr="00EF3EE4" w:rsidTr="00EF3EE4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Атомы химических элементов</w:t>
            </w:r>
          </w:p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3EE4" w:rsidRPr="00EF3EE4" w:rsidTr="00EF3EE4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Простые вещества</w:t>
            </w:r>
          </w:p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3EE4" w:rsidRPr="00EF3EE4" w:rsidTr="00EF3EE4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Соединения химических элементов</w:t>
            </w:r>
          </w:p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3EE4" w:rsidRPr="00EF3EE4" w:rsidTr="00EF3EE4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Изменения, происходящие с веществами</w:t>
            </w:r>
          </w:p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3EE4" w:rsidRPr="00EF3EE4" w:rsidTr="00EF3EE4">
        <w:trPr>
          <w:trHeight w:val="525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Практикум № 1 Простейшие операции с веществом</w:t>
            </w:r>
          </w:p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3EE4" w:rsidRPr="00EF3EE4" w:rsidTr="00EF3EE4">
        <w:trPr>
          <w:trHeight w:val="525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Растворение. Растворы. Свойства растворов электролитов</w:t>
            </w:r>
          </w:p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3EE4" w:rsidRPr="00EF3EE4" w:rsidTr="00EF3EE4">
        <w:trPr>
          <w:trHeight w:val="525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Практикум № 2 Свойства растворов электролитов</w:t>
            </w:r>
          </w:p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3EE4" w:rsidRPr="00EF3EE4" w:rsidTr="00EF3EE4">
        <w:trPr>
          <w:trHeight w:val="525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за курс 8 класса</w:t>
            </w:r>
          </w:p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3EE4" w:rsidRPr="00EF3EE4" w:rsidTr="00EF3EE4"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2130C" w:rsidRPr="00EF3EE4" w:rsidRDefault="00A2130C" w:rsidP="00EF3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"/>
        <w:gridCol w:w="2263"/>
        <w:gridCol w:w="2498"/>
        <w:gridCol w:w="4099"/>
      </w:tblGrid>
      <w:tr w:rsidR="00E575BC" w:rsidRPr="00EF3EE4" w:rsidTr="00EF3EE4">
        <w:tc>
          <w:tcPr>
            <w:tcW w:w="816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изучение 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контрольных, лабораторных и практических работ</w:t>
            </w:r>
          </w:p>
        </w:tc>
      </w:tr>
      <w:tr w:rsidR="00E575BC" w:rsidRPr="00EF3EE4" w:rsidTr="006B79B2">
        <w:tc>
          <w:tcPr>
            <w:tcW w:w="9571" w:type="dxa"/>
            <w:gridSpan w:val="4"/>
          </w:tcPr>
          <w:p w:rsidR="00E575BC" w:rsidRPr="00EF3EE4" w:rsidRDefault="00051D08" w:rsidP="00EF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 (6 часов)</w:t>
            </w: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химии. Вещества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2(3)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Превращение веществ История развития химии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Периодическая система химических элементов и знаки химических элементов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5(6)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формулы. Вычисления по формулам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5BC" w:rsidRPr="00EF3EE4" w:rsidTr="006B79B2">
        <w:tc>
          <w:tcPr>
            <w:tcW w:w="9571" w:type="dxa"/>
            <w:gridSpan w:val="4"/>
          </w:tcPr>
          <w:p w:rsidR="00E575BC" w:rsidRPr="00EF3EE4" w:rsidRDefault="00051D08" w:rsidP="00EF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 Атомы химических элементов (10 часов)</w:t>
            </w: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1D08" w:rsidRPr="00EF3EE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атомов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Ядра атомов. Изотопы. Строение электронных оболочек атома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Периодическая система химических элементов и строение атомов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Ионная химическая связь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Ковалентная неполярная связь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Ковалентная полярная связь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Металлическая химическая связь</w:t>
            </w:r>
          </w:p>
        </w:tc>
        <w:tc>
          <w:tcPr>
            <w:tcW w:w="2498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 по теме «Атомы химических элементов»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1 «Атомы химических элементов»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08" w:rsidRPr="00EF3EE4" w:rsidTr="006B79B2">
        <w:tc>
          <w:tcPr>
            <w:tcW w:w="9571" w:type="dxa"/>
            <w:gridSpan w:val="4"/>
          </w:tcPr>
          <w:p w:rsidR="00051D08" w:rsidRPr="00EF3EE4" w:rsidRDefault="00051D08" w:rsidP="00EF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2. Простые вещества (7 часов).</w:t>
            </w: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Простые вещества – металлы. Аллотропия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Простые вещества - неметаллы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19(20)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вещества Молярная масса вещества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Молярный объем газообразных веществ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 по теме «Простые вещества»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2 по теме «Простые вещества»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08" w:rsidRPr="00EF3EE4" w:rsidTr="006B79B2">
        <w:tc>
          <w:tcPr>
            <w:tcW w:w="9571" w:type="dxa"/>
            <w:gridSpan w:val="4"/>
          </w:tcPr>
          <w:p w:rsidR="00051D08" w:rsidRPr="00EF3EE4" w:rsidRDefault="00051D08" w:rsidP="00EF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3. Соединения химических элементов (10 часов)</w:t>
            </w: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Степень окисления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Важнейшие классы бинарных соединений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Основания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Кислоты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Соли как производные кислот и оснований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Аморфные и кристаллические вещества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30(31)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Чистые вещества и смеси Массовая и объемная доля компонентов смеси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2 «Соединения химических элементов»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08" w:rsidRPr="00EF3EE4" w:rsidTr="006B79B2">
        <w:tc>
          <w:tcPr>
            <w:tcW w:w="9571" w:type="dxa"/>
            <w:gridSpan w:val="4"/>
          </w:tcPr>
          <w:p w:rsidR="00051D08" w:rsidRPr="00EF3EE4" w:rsidRDefault="00051D08" w:rsidP="00EF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4. Изменения, происходящие с веществами (11 часов)</w:t>
            </w: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явления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реакции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 сохранения массы вещества. Химические уравнения.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51D08" w:rsidRPr="00EF3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51D08" w:rsidRPr="00EF3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уравнений химических реакций Расчёты по химическим уравнениям</w:t>
            </w:r>
          </w:p>
        </w:tc>
        <w:tc>
          <w:tcPr>
            <w:tcW w:w="2498" w:type="dxa"/>
          </w:tcPr>
          <w:p w:rsidR="00E575BC" w:rsidRPr="00EF3EE4" w:rsidRDefault="00051D08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реакции. Реакции разложения</w:t>
            </w:r>
          </w:p>
        </w:tc>
        <w:tc>
          <w:tcPr>
            <w:tcW w:w="249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Реакции соединения</w:t>
            </w:r>
          </w:p>
        </w:tc>
        <w:tc>
          <w:tcPr>
            <w:tcW w:w="249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Реакции замещения</w:t>
            </w:r>
          </w:p>
        </w:tc>
        <w:tc>
          <w:tcPr>
            <w:tcW w:w="249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Реакции обмена</w:t>
            </w:r>
          </w:p>
        </w:tc>
        <w:tc>
          <w:tcPr>
            <w:tcW w:w="249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 по теме «Изменения, происходящие с веществами»</w:t>
            </w:r>
          </w:p>
        </w:tc>
        <w:tc>
          <w:tcPr>
            <w:tcW w:w="249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BC" w:rsidRPr="00EF3EE4" w:rsidTr="00EF3EE4">
        <w:tc>
          <w:tcPr>
            <w:tcW w:w="816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3 «Изменения, происходящие с веществами»</w:t>
            </w:r>
          </w:p>
        </w:tc>
        <w:tc>
          <w:tcPr>
            <w:tcW w:w="2498" w:type="dxa"/>
          </w:tcPr>
          <w:p w:rsidR="00E575BC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E575BC" w:rsidRPr="00EF3EE4" w:rsidRDefault="00E575BC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6B79B2">
        <w:tc>
          <w:tcPr>
            <w:tcW w:w="9571" w:type="dxa"/>
            <w:gridSpan w:val="4"/>
          </w:tcPr>
          <w:p w:rsidR="000B416F" w:rsidRPr="00EF3EE4" w:rsidRDefault="000B416F" w:rsidP="00EF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5. Практикум № 1 Простейшие операции с веществом (5 часов)</w:t>
            </w: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 обращения с лабораторным оборудованием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горящей свечой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почвы и воды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химических реакций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Приготовление раствора поваренной соли с определенной массовой долей соли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16F" w:rsidRPr="00EF3EE4" w:rsidTr="006B79B2">
        <w:tc>
          <w:tcPr>
            <w:tcW w:w="9571" w:type="dxa"/>
            <w:gridSpan w:val="4"/>
          </w:tcPr>
          <w:p w:rsidR="000B416F" w:rsidRPr="00EF3EE4" w:rsidRDefault="000B416F" w:rsidP="00EF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6. Растворение. Растворы. Свойства растворов электролитов (14 часов)</w:t>
            </w: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Растворение как физико-химический процесс. Растворимость. Типы растворов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Электролитическая диссоциация. Основные положения электролитической диссоциации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Ионные уравнения реакций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53(54)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Кислоты в свете ТЭД, их классификация и свойства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55(56)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Основания в свете ТЭД, их классификация и свойства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Оксиды, классификация и свойства.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Соли в свете ТЭД, их свойства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Генетическая связь между классами неорганических веществ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60(61)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Окислительно</w:t>
            </w:r>
            <w:proofErr w:type="spellEnd"/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восстановительные реакции Свойства изученных классов веществ в свете </w:t>
            </w:r>
            <w:proofErr w:type="spellStart"/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окислительно</w:t>
            </w:r>
            <w:proofErr w:type="spellEnd"/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восстановите </w:t>
            </w:r>
            <w:proofErr w:type="spellStart"/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льных</w:t>
            </w:r>
            <w:proofErr w:type="spellEnd"/>
            <w:proofErr w:type="gramEnd"/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реакций</w:t>
            </w:r>
          </w:p>
        </w:tc>
        <w:tc>
          <w:tcPr>
            <w:tcW w:w="249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8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 по теме «Свойства растворов электролитов»</w:t>
            </w:r>
          </w:p>
        </w:tc>
        <w:tc>
          <w:tcPr>
            <w:tcW w:w="249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4 «Свойства растворов электролитов»</w:t>
            </w:r>
          </w:p>
        </w:tc>
        <w:tc>
          <w:tcPr>
            <w:tcW w:w="249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E4" w:rsidRPr="00EF3EE4" w:rsidTr="006B79B2">
        <w:tc>
          <w:tcPr>
            <w:tcW w:w="9571" w:type="dxa"/>
            <w:gridSpan w:val="4"/>
          </w:tcPr>
          <w:p w:rsidR="00EF3EE4" w:rsidRPr="00EF3EE4" w:rsidRDefault="00EF3EE4" w:rsidP="00EF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7. Практикум № 2 Свойства растворов электролитов (5 часа)</w:t>
            </w: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Ионные реакции</w:t>
            </w:r>
          </w:p>
        </w:tc>
        <w:tc>
          <w:tcPr>
            <w:tcW w:w="249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протекания химических реакций между растворами электролитов до конца</w:t>
            </w:r>
          </w:p>
        </w:tc>
        <w:tc>
          <w:tcPr>
            <w:tcW w:w="249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кислот, оснований, оксидов и солей</w:t>
            </w:r>
          </w:p>
        </w:tc>
        <w:tc>
          <w:tcPr>
            <w:tcW w:w="249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экспериментальных задач</w:t>
            </w:r>
          </w:p>
        </w:tc>
        <w:tc>
          <w:tcPr>
            <w:tcW w:w="249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6F" w:rsidRPr="00EF3EE4" w:rsidTr="00EF3EE4">
        <w:tc>
          <w:tcPr>
            <w:tcW w:w="816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обобщение за курс 8 класса</w:t>
            </w:r>
          </w:p>
        </w:tc>
        <w:tc>
          <w:tcPr>
            <w:tcW w:w="2498" w:type="dxa"/>
          </w:tcPr>
          <w:p w:rsidR="000B416F" w:rsidRPr="00EF3EE4" w:rsidRDefault="00EF3EE4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B416F" w:rsidRPr="00EF3EE4" w:rsidRDefault="000B416F" w:rsidP="00EF3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5BC" w:rsidRPr="00B65840" w:rsidRDefault="00E575BC" w:rsidP="00B6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</w:t>
      </w: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курса химии в 8 классе: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важнейших знаний об основных понятиях и законах химии, химической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символике;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умениями наблюдать химические явления, проводить </w:t>
      </w:r>
      <w:proofErr w:type="gramStart"/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</w:t>
      </w:r>
      <w:proofErr w:type="gramEnd"/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эксперимент, производить расчеты на основе химических формул веществ и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уравнений химических реакций;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химического эксперимента, самостоятельного приобретения знаний </w:t>
      </w:r>
      <w:proofErr w:type="gramStart"/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возникающими жизненными потребностями;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отношения к химии как к одному из фундаментальных компонентов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естествознания и элементу общечеловеческой культуры;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учебного курса</w:t>
      </w: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знаний основ науки – важнейших фактов, понятий, законов и теорий, химического языка, доступных обобщений и понятий о принципах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химического производства;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роли химии в решении глобальных проблем человечества;</w:t>
      </w:r>
    </w:p>
    <w:p w:rsidR="00B65840" w:rsidRPr="00B65840" w:rsidRDefault="00B65840" w:rsidP="00B6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</w:t>
      </w:r>
    </w:p>
    <w:p w:rsidR="00EF3EE4" w:rsidRPr="00EF3EE4" w:rsidRDefault="00EF3EE4" w:rsidP="00B65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3EE4">
        <w:rPr>
          <w:b/>
          <w:bCs/>
          <w:color w:val="000000"/>
        </w:rPr>
        <w:t>Требования к образовательным результатам для учащихся 8 класса.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EF3EE4">
        <w:rPr>
          <w:color w:val="000000"/>
        </w:rPr>
        <w:t>метапредметные</w:t>
      </w:r>
      <w:proofErr w:type="spellEnd"/>
      <w:r w:rsidRPr="00EF3EE4">
        <w:rPr>
          <w:color w:val="000000"/>
        </w:rPr>
        <w:t xml:space="preserve"> и предметные результаты.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Личностными результатами</w:t>
      </w:r>
      <w:r w:rsidRPr="00EF3EE4">
        <w:rPr>
          <w:color w:val="000000"/>
        </w:rPr>
        <w:t> изучения предмета «Химия» в 8 классе являются следующие умения: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-</w:t>
      </w:r>
      <w:r w:rsidRPr="00EF3EE4">
        <w:rPr>
          <w:color w:val="000000"/>
        </w:rPr>
        <w:t> 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постепенно выстраивать собственное целостное мировоззрение: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осознавать потребность и готовность к самообразованию, в том числе и в рамках самостоятельной деятельности вне школы;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оценивать жизненные ситуации с точки зрения безопасного образа жизни и сохранения здоровья;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оценивать экологический риск взаимоотношений человека и природы,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F3EE4">
        <w:rPr>
          <w:b/>
          <w:bCs/>
          <w:color w:val="000000"/>
        </w:rPr>
        <w:t>Метапредметными</w:t>
      </w:r>
      <w:proofErr w:type="spellEnd"/>
      <w:r w:rsidRPr="00EF3EE4">
        <w:rPr>
          <w:b/>
          <w:bCs/>
          <w:color w:val="000000"/>
        </w:rPr>
        <w:t xml:space="preserve"> результатами</w:t>
      </w:r>
      <w:r w:rsidRPr="00EF3EE4">
        <w:rPr>
          <w:color w:val="000000"/>
        </w:rPr>
        <w:t> изучения курса «Химия» является формирование универсальных учебных действий (УУД).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  <w:u w:val="single"/>
        </w:rPr>
        <w:t>Регулятивные УУД</w:t>
      </w:r>
      <w:r w:rsidRPr="00EF3EE4">
        <w:rPr>
          <w:color w:val="000000"/>
        </w:rPr>
        <w:t>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самостоятельно обнаруживать и формулировать учебную проблему, определять цель учебной деятельности;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- версии решения проблемы, осознавать конечный результат, выбирать из </w:t>
      </w:r>
      <w:proofErr w:type="gramStart"/>
      <w:r w:rsidRPr="00EF3EE4">
        <w:rPr>
          <w:color w:val="000000"/>
        </w:rPr>
        <w:t>предложенных</w:t>
      </w:r>
      <w:proofErr w:type="gramEnd"/>
      <w:r w:rsidRPr="00EF3EE4">
        <w:rPr>
          <w:color w:val="000000"/>
        </w:rPr>
        <w:t xml:space="preserve"> и искать самостоятельно средства достижения цели; составлять (индивидуально или в группе) план решения проблемы;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работая по плану, сверять свои действия с целью и, при необходимости, исправлять ошибки сам выдвигать самостоятельно;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в диалоге с учителем совершенствовать самостоятельно выработанные критерии оценки.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i/>
          <w:iCs/>
          <w:color w:val="000000"/>
          <w:u w:val="single"/>
        </w:rPr>
        <w:t>Познавательные УУД: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анализировать, сравнивать, классифицировать и обобщать факты и явления, выявлять причины и следствия простых явлений.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осуществлять сравнение, классификацию, самостоятельно выбирая основания и критерии для указанных логических операций;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- строить </w:t>
      </w:r>
      <w:proofErr w:type="gramStart"/>
      <w:r w:rsidRPr="00EF3EE4">
        <w:rPr>
          <w:color w:val="000000"/>
        </w:rPr>
        <w:t>логическое рассуждение</w:t>
      </w:r>
      <w:proofErr w:type="gramEnd"/>
      <w:r w:rsidRPr="00EF3EE4">
        <w:rPr>
          <w:color w:val="000000"/>
        </w:rPr>
        <w:t>, включающее установление причинно-следственных связей.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создавать схематические модели с выделением существенных характеристик объекта</w:t>
      </w:r>
      <w:proofErr w:type="gramStart"/>
      <w:r w:rsidRPr="00EF3EE4">
        <w:rPr>
          <w:color w:val="000000"/>
        </w:rPr>
        <w:t>.</w:t>
      </w:r>
      <w:proofErr w:type="gramEnd"/>
      <w:r w:rsidRPr="00EF3EE4">
        <w:rPr>
          <w:color w:val="000000"/>
        </w:rPr>
        <w:t xml:space="preserve"> - </w:t>
      </w:r>
      <w:proofErr w:type="gramStart"/>
      <w:r w:rsidRPr="00EF3EE4">
        <w:rPr>
          <w:color w:val="000000"/>
        </w:rPr>
        <w:t>с</w:t>
      </w:r>
      <w:proofErr w:type="gramEnd"/>
      <w:r w:rsidRPr="00EF3EE4">
        <w:rPr>
          <w:color w:val="000000"/>
        </w:rPr>
        <w:t>оставлять тезисы, различные виды планов (простых, сложных и т.п.).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преобразовывать информацию из одного вида в другой (таблицу в текст и пр.).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i/>
          <w:iCs/>
          <w:color w:val="000000"/>
          <w:u w:val="single"/>
        </w:rPr>
        <w:t>Коммуникативные УУД: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 xml:space="preserve">- 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EF3EE4">
        <w:rPr>
          <w:color w:val="000000"/>
        </w:rPr>
        <w:t>т</w:t>
      </w:r>
      <w:proofErr w:type="gramStart"/>
      <w:r w:rsidRPr="00EF3EE4">
        <w:rPr>
          <w:color w:val="000000"/>
        </w:rPr>
        <w:t>.д</w:t>
      </w:r>
      <w:proofErr w:type="spellEnd"/>
      <w:proofErr w:type="gramEnd"/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b/>
          <w:bCs/>
          <w:color w:val="000000"/>
        </w:rPr>
        <w:t>Предметными</w:t>
      </w:r>
      <w:r w:rsidRPr="00EF3EE4">
        <w:rPr>
          <w:color w:val="000000"/>
        </w:rPr>
        <w:t> результатами изучения предмета являются следующие умения: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1) осознание роли веществ: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определять роль различных веще</w:t>
      </w:r>
      <w:proofErr w:type="gramStart"/>
      <w:r w:rsidRPr="00EF3EE4">
        <w:rPr>
          <w:color w:val="000000"/>
        </w:rPr>
        <w:t>ств в пр</w:t>
      </w:r>
      <w:proofErr w:type="gramEnd"/>
      <w:r w:rsidRPr="00EF3EE4">
        <w:rPr>
          <w:color w:val="000000"/>
        </w:rPr>
        <w:t>ироде и технике;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объяснять роль веществ в их круговороте.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2) рассмотрение химических процессов: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приводить примеры химических процессов в природе;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находить черты, свидетельствующие об общих признаках химических процессов и их различиях.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3) использование химических знаний в быту: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объяснять значение веществ в жизни и хозяйстве человека.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4) объяснять мир с точки зрения химии: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перечислять отличительные свойства химических веществ;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– различать основные химические процессы;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определять основные классы неорганических веществ;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понимать смысл химических терминов.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5) овладение основами методов познания, характерных для естественных наук: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проводить химические опыты и эксперименты и объяснять их результаты.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6) умение оценивать поведение человека с точки зрения химической безопасности по отношению к человеку и природе: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использовать знания химии при соблюдении правил использования бытовых химических препаратов;</w:t>
      </w:r>
    </w:p>
    <w:p w:rsidR="00EF3EE4" w:rsidRPr="00EF3EE4" w:rsidRDefault="00EF3EE4" w:rsidP="00EF3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EE4">
        <w:rPr>
          <w:color w:val="000000"/>
        </w:rPr>
        <w:t>- различать опасные и безопасные вещества.</w:t>
      </w:r>
    </w:p>
    <w:p w:rsidR="00EF3EE4" w:rsidRPr="00EF3EE4" w:rsidRDefault="00EF3EE4" w:rsidP="00EF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обеспечения. Список литературы.</w:t>
      </w:r>
    </w:p>
    <w:p w:rsidR="00EF3EE4" w:rsidRPr="00EF3EE4" w:rsidRDefault="00EF3EE4" w:rsidP="00EF3E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Химия. 8 класс: Учебник / О.С. Габриелян.- 7-е изд., </w:t>
      </w:r>
      <w:proofErr w:type="spellStart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2018.</w:t>
      </w:r>
    </w:p>
    <w:p w:rsidR="00EF3EE4" w:rsidRPr="00EF3EE4" w:rsidRDefault="00EF3EE4" w:rsidP="00EF3E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Программа курса химии для 8-11 классов общеобразовательных учреждений /О.С. Габриелян.</w:t>
      </w:r>
    </w:p>
    <w:p w:rsidR="00EF3EE4" w:rsidRPr="00EF3EE4" w:rsidRDefault="00EF3EE4" w:rsidP="00EF3E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Габриелян, О. С. Химия. 8 класс. Рабочая тетрадь. – М.: Дрофа, 2012.</w:t>
      </w:r>
    </w:p>
    <w:p w:rsidR="00EF3EE4" w:rsidRPr="00EF3EE4" w:rsidRDefault="00EF3EE4" w:rsidP="00EF3E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Химия: поурочные планы по учебнику О. С. Габриеляна / авт.-сост. В. Г. Денисова. – Волгоград, 2003.</w:t>
      </w:r>
    </w:p>
    <w:p w:rsidR="00EF3EE4" w:rsidRPr="00EF3EE4" w:rsidRDefault="00EF3EE4" w:rsidP="00EF3E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Денисова, В. Г. Материалы для подготовки к ЕГЭ по химии за курс основной школы. – Волгоград: Учитель, 2004.</w:t>
      </w:r>
    </w:p>
    <w:p w:rsidR="00EF3EE4" w:rsidRPr="00EF3EE4" w:rsidRDefault="00EF3EE4" w:rsidP="00EF3E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Степин</w:t>
      </w:r>
      <w:proofErr w:type="gramEnd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Д., </w:t>
      </w:r>
      <w:proofErr w:type="spellStart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Аликберова</w:t>
      </w:r>
      <w:proofErr w:type="spellEnd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Ю. Занимательные задания и эффектные опыты по химии. – М.: Дрофа, 2002.</w:t>
      </w:r>
    </w:p>
    <w:p w:rsidR="00EF3EE4" w:rsidRPr="00EF3EE4" w:rsidRDefault="00EF3EE4" w:rsidP="00EF3E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9 класс: Тесты по химии М.А. Рябов, Е.Ю.</w:t>
      </w:r>
      <w:proofErr w:type="gramStart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</w:t>
      </w:r>
      <w:proofErr w:type="gramEnd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Издательство «Экзамен».2009</w:t>
      </w:r>
    </w:p>
    <w:p w:rsidR="00EF3EE4" w:rsidRPr="00EF3EE4" w:rsidRDefault="00EF3EE4" w:rsidP="00EF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 средства информатизации</w:t>
      </w:r>
    </w:p>
    <w:p w:rsidR="00EF3EE4" w:rsidRPr="00EF3EE4" w:rsidRDefault="00EF3EE4" w:rsidP="00EF3E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химии Кирилла и </w:t>
      </w:r>
      <w:proofErr w:type="spellStart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8-9 классы (DVD-BOX). Компьютерная программа CD-ROM, 2004 г.</w:t>
      </w:r>
    </w:p>
    <w:p w:rsidR="00EF3EE4" w:rsidRPr="00EF3EE4" w:rsidRDefault="00EF3EE4" w:rsidP="00EF3EE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химия. Полный мультимедийный курс органической химии + все опыты органики. Серия: Руссобит педагог</w:t>
      </w: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CD-ROM, 2003 г.</w:t>
      </w:r>
    </w:p>
    <w:p w:rsidR="00EF3EE4" w:rsidRPr="00EF3EE4" w:rsidRDefault="00EF3EE4" w:rsidP="00EF3E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http://school-collection.edu.ru/</w:t>
      </w: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EE4" w:rsidRPr="00EF3EE4" w:rsidRDefault="00EF3EE4" w:rsidP="00EF3E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http://him.1september.ru/index.php</w:t>
      </w:r>
    </w:p>
    <w:p w:rsidR="00EF3EE4" w:rsidRPr="00EF3EE4" w:rsidRDefault="00EF3EE4" w:rsidP="00EF3E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http://him.1september.ru/urok</w:t>
      </w:r>
    </w:p>
    <w:p w:rsidR="00EF3EE4" w:rsidRPr="00EF3EE4" w:rsidRDefault="00EF3EE4" w:rsidP="00EF3E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www.km.ru/education</w:t>
      </w:r>
    </w:p>
    <w:p w:rsidR="00EF3EE4" w:rsidRPr="00EF3EE4" w:rsidRDefault="00EF3EE4" w:rsidP="00EF3E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http://djvu-inf.narod.ru/</w:t>
      </w:r>
    </w:p>
    <w:p w:rsidR="00EF3EE4" w:rsidRPr="00EF3EE4" w:rsidRDefault="00EF3EE4" w:rsidP="00EF3E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www.drofa.ru</w:t>
      </w:r>
    </w:p>
    <w:p w:rsidR="00EF3EE4" w:rsidRPr="00EF3EE4" w:rsidRDefault="00EF3EE4" w:rsidP="00EF3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EE4" w:rsidRPr="00EF3EE4" w:rsidSect="006B7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FB136B"/>
    <w:multiLevelType w:val="multilevel"/>
    <w:tmpl w:val="50B0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D0241"/>
    <w:multiLevelType w:val="multilevel"/>
    <w:tmpl w:val="2FCE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3830C50"/>
    <w:multiLevelType w:val="multilevel"/>
    <w:tmpl w:val="F2B4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C30E7"/>
    <w:multiLevelType w:val="multilevel"/>
    <w:tmpl w:val="90D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60F94"/>
    <w:rsid w:val="00051D08"/>
    <w:rsid w:val="00060F94"/>
    <w:rsid w:val="000B416F"/>
    <w:rsid w:val="000C7565"/>
    <w:rsid w:val="000E7E51"/>
    <w:rsid w:val="0028480C"/>
    <w:rsid w:val="004F0C59"/>
    <w:rsid w:val="00535690"/>
    <w:rsid w:val="00596F1F"/>
    <w:rsid w:val="006B79B2"/>
    <w:rsid w:val="006E7587"/>
    <w:rsid w:val="007A489E"/>
    <w:rsid w:val="00962C3E"/>
    <w:rsid w:val="00A2130C"/>
    <w:rsid w:val="00A26997"/>
    <w:rsid w:val="00B65840"/>
    <w:rsid w:val="00E575BC"/>
    <w:rsid w:val="00E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0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E758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6">
    <w:name w:val="c116"/>
    <w:basedOn w:val="a"/>
    <w:rsid w:val="00A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A2130C"/>
  </w:style>
  <w:style w:type="character" w:customStyle="1" w:styleId="c135">
    <w:name w:val="c135"/>
    <w:basedOn w:val="a0"/>
    <w:rsid w:val="00A2130C"/>
  </w:style>
  <w:style w:type="character" w:customStyle="1" w:styleId="c143">
    <w:name w:val="c143"/>
    <w:basedOn w:val="a0"/>
    <w:rsid w:val="00A2130C"/>
  </w:style>
  <w:style w:type="paragraph" w:customStyle="1" w:styleId="c28">
    <w:name w:val="c28"/>
    <w:basedOn w:val="a"/>
    <w:rsid w:val="00A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2130C"/>
  </w:style>
  <w:style w:type="paragraph" w:customStyle="1" w:styleId="c1">
    <w:name w:val="c1"/>
    <w:basedOn w:val="a"/>
    <w:rsid w:val="00A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2130C"/>
  </w:style>
  <w:style w:type="character" w:customStyle="1" w:styleId="c3">
    <w:name w:val="c3"/>
    <w:basedOn w:val="a0"/>
    <w:rsid w:val="00A2130C"/>
  </w:style>
  <w:style w:type="paragraph" w:styleId="a3">
    <w:name w:val="Normal (Web)"/>
    <w:basedOn w:val="a"/>
    <w:uiPriority w:val="99"/>
    <w:unhideWhenUsed/>
    <w:rsid w:val="00E5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5">
    <w:name w:val="c45"/>
    <w:basedOn w:val="a0"/>
    <w:rsid w:val="00E575BC"/>
  </w:style>
  <w:style w:type="character" w:customStyle="1" w:styleId="c55">
    <w:name w:val="c55"/>
    <w:basedOn w:val="a0"/>
    <w:rsid w:val="00E575BC"/>
  </w:style>
  <w:style w:type="character" w:customStyle="1" w:styleId="c104">
    <w:name w:val="c104"/>
    <w:basedOn w:val="a0"/>
    <w:rsid w:val="00E575BC"/>
  </w:style>
  <w:style w:type="character" w:customStyle="1" w:styleId="10">
    <w:name w:val="Заголовок 1 Знак"/>
    <w:basedOn w:val="a0"/>
    <w:link w:val="1"/>
    <w:uiPriority w:val="9"/>
    <w:rsid w:val="006E75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8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0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E758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6">
    <w:name w:val="c116"/>
    <w:basedOn w:val="a"/>
    <w:rsid w:val="00A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A2130C"/>
  </w:style>
  <w:style w:type="character" w:customStyle="1" w:styleId="c135">
    <w:name w:val="c135"/>
    <w:basedOn w:val="a0"/>
    <w:rsid w:val="00A2130C"/>
  </w:style>
  <w:style w:type="character" w:customStyle="1" w:styleId="c143">
    <w:name w:val="c143"/>
    <w:basedOn w:val="a0"/>
    <w:rsid w:val="00A2130C"/>
  </w:style>
  <w:style w:type="paragraph" w:customStyle="1" w:styleId="c28">
    <w:name w:val="c28"/>
    <w:basedOn w:val="a"/>
    <w:rsid w:val="00A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2130C"/>
  </w:style>
  <w:style w:type="paragraph" w:customStyle="1" w:styleId="c1">
    <w:name w:val="c1"/>
    <w:basedOn w:val="a"/>
    <w:rsid w:val="00A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2130C"/>
  </w:style>
  <w:style w:type="character" w:customStyle="1" w:styleId="c3">
    <w:name w:val="c3"/>
    <w:basedOn w:val="a0"/>
    <w:rsid w:val="00A2130C"/>
  </w:style>
  <w:style w:type="paragraph" w:styleId="a3">
    <w:name w:val="Normal (Web)"/>
    <w:basedOn w:val="a"/>
    <w:uiPriority w:val="99"/>
    <w:unhideWhenUsed/>
    <w:rsid w:val="00E5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5">
    <w:name w:val="c45"/>
    <w:basedOn w:val="a0"/>
    <w:rsid w:val="00E575BC"/>
  </w:style>
  <w:style w:type="character" w:customStyle="1" w:styleId="c55">
    <w:name w:val="c55"/>
    <w:basedOn w:val="a0"/>
    <w:rsid w:val="00E575BC"/>
  </w:style>
  <w:style w:type="character" w:customStyle="1" w:styleId="c104">
    <w:name w:val="c104"/>
    <w:basedOn w:val="a0"/>
    <w:rsid w:val="00E575BC"/>
  </w:style>
  <w:style w:type="character" w:customStyle="1" w:styleId="10">
    <w:name w:val="Заголовок 1 Знак"/>
    <w:basedOn w:val="a0"/>
    <w:link w:val="1"/>
    <w:uiPriority w:val="9"/>
    <w:rsid w:val="006E758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Мария</cp:lastModifiedBy>
  <cp:revision>15</cp:revision>
  <cp:lastPrinted>2019-09-25T05:49:00Z</cp:lastPrinted>
  <dcterms:created xsi:type="dcterms:W3CDTF">2019-09-21T17:38:00Z</dcterms:created>
  <dcterms:modified xsi:type="dcterms:W3CDTF">2021-04-27T16:24:00Z</dcterms:modified>
</cp:coreProperties>
</file>