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CD" w:rsidRDefault="007813CD" w:rsidP="007813CD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noProof/>
          <w:sz w:val="28"/>
          <w:lang w:eastAsia="ru-RU"/>
        </w:rPr>
        <w:drawing>
          <wp:inline distT="0" distB="0" distL="0" distR="0" wp14:anchorId="6EEB4C55" wp14:editId="53DC436D">
            <wp:extent cx="9251950" cy="575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B1" w:rsidRPr="007813CD" w:rsidRDefault="00EF16B1" w:rsidP="007813CD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2C7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 разработана в соответствии  с: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 Российской Федерации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науки  Российской  Федерации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  Российской Федерации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  науки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Российской Федерации 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Российской Федерации</w:t>
      </w: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 w:rsidR="00EF16B1" w:rsidRPr="00872C7A" w:rsidRDefault="00EF16B1" w:rsidP="00EF16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 w:rsidR="00EF16B1" w:rsidRPr="00342E50" w:rsidRDefault="00EF16B1" w:rsidP="00EF16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Примерной программой дисциплины, утвержденной Министерством образования и науки </w:t>
      </w:r>
      <w:r w:rsidRPr="00342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 (или авторской программе, прошедшей экспертизу и апробацию;</w:t>
      </w:r>
    </w:p>
    <w:p w:rsidR="00EF16B1" w:rsidRPr="00342E50" w:rsidRDefault="00EF16B1" w:rsidP="00EF16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E03B1" w:rsidRPr="00BE03B1" w:rsidRDefault="00EF16B1" w:rsidP="00BE03B1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</w:t>
      </w:r>
      <w:r w:rsidR="00BE03B1" w:rsidRPr="00BE03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Примерной программы основного общего образования,  программы основного общего образования, Биология, 5-9 классы авторы В.Б. Захаров, Н.И. Сонин, Вертикаль, 2017 г.</w:t>
      </w:r>
    </w:p>
    <w:p w:rsidR="00BE03B1" w:rsidRPr="00BE03B1" w:rsidRDefault="00BE03B1" w:rsidP="00BE03B1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3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BE03B1" w:rsidRDefault="00BE03B1" w:rsidP="00BE03B1">
      <w:pPr>
        <w:shd w:val="clear" w:color="auto" w:fill="FFFFFF"/>
        <w:spacing w:after="0" w:line="240" w:lineRule="auto"/>
        <w:ind w:left="-426"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3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УМК предметной линии «Сфера Жизни» учебников В.Б. Захарова, Н.И. Сонина, издательство «Вертикаль», 2017 г</w:t>
      </w:r>
      <w:r w:rsidRPr="0083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3B1" w:rsidRPr="00342E50" w:rsidRDefault="00BE03B1" w:rsidP="00BE03B1">
      <w:pPr>
        <w:shd w:val="clear" w:color="auto" w:fill="FFFFFF"/>
        <w:spacing w:after="0" w:line="240" w:lineRule="auto"/>
        <w:rPr>
          <w:b/>
          <w:bCs/>
          <w:color w:val="000000"/>
        </w:rPr>
      </w:pPr>
      <w:r w:rsidRPr="00342E50">
        <w:rPr>
          <w:b/>
          <w:bCs/>
          <w:color w:val="000000"/>
        </w:rPr>
        <w:t xml:space="preserve"> </w:t>
      </w:r>
    </w:p>
    <w:p w:rsidR="00342E50" w:rsidRPr="00342E50" w:rsidRDefault="00342E50" w:rsidP="00342E50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42E50">
        <w:rPr>
          <w:b/>
          <w:bCs/>
          <w:color w:val="000000"/>
        </w:rPr>
        <w:t>Критерии и нормы оценки знаний и умений обучающихся по биологии.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Общедидактические</w:t>
      </w:r>
      <w:proofErr w:type="spellEnd"/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  «5»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Знания, понимания, глубины усвоения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объёма программного материала.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меж-предметные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  «4»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Знания всего изученного программного материала.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применять полученные знания на практике.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  «3»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Знания и усвоения материала на уровне минимальных требований программы, затруднения при самостоятельном воспроизведении, </w:t>
      </w:r>
      <w:proofErr w:type="spellStart"/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возникнове-ния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незначительной помощи преподавателя.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Умения работать на уровне воспроизведения, затруднения при ответах на видоизменённые вопросы.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   «2» 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Отсутствия умения работать на уровне воспроизведения, затруднения при ответах на стандартные вопросы.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Наличия нескольких грубых ошибок, большого числа негрубых при воспроизведении изученного материала, значительного несоблюдения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ос-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культуры письменной и устной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   «1» 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    Нет ответа.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Критерии и нормы оценки знаний и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</w:t>
      </w: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устный ответ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"5"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(на основе ранее приобретённых знаний) и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пер-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воисточники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"4"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 Показывает знания всего изученного программного материала. Даёт полный и правильный ответ на основе изученных теорий; допускает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не-значительные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выводы. </w:t>
      </w:r>
      <w:proofErr w:type="spellStart"/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Устанав-ливать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Оценка   "3"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Излагает материал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фрагментарно, не всегда последовательно; показывает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Испытывает затруднения в применении знаний, необходимых для решения задач различных типов, практических заданий; при объяснении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кон-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кретных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  "2"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При ответе на один вопрос допускает более двух грубых ошибок, которые не может исправить даже при помощи учителя.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Оценка    «1» 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    Нет ответа.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Примечание.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окончанию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и нормы оценки знаний и умений обучающихся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письменные и контрольные работы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«5»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Выполняет работу без ошибок и /или/ допускает не более одного недочёта.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Соблюдает культуру письменной речи; правила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«4»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Соблюдает культуру письменной речи, правила оформления письменных работ, но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 небольшие помарки при ведении записей.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«3»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Правильно выполняет не менее половины работы.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2.      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не более двух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Допускает незначительное несоблюдение основных норм культуры письменной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«2»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Правильно выполняет менее половины письменной работы.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Допускает число ошибок и недочётов, превосходящее норму, при которой может быть выставлена оценка "3".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Допускает значительное несоблюдение основных норм культуры письменной речи, правил оформления письменных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Оценка    «1» 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    Нет ответа.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—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имеет право поставить ученику оценку выше той, которая предусмотрена нормами,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им работа выполнена в ориги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нальном варианте. — оценки с анализом работ доводятся до сведения учащихся, как правило, на последующем   уроке; предусматривается работа над ошибками и устранение пробелов в знаниях и умениях  учеников.</w:t>
      </w:r>
    </w:p>
    <w:p w:rsidR="00342E50" w:rsidRPr="00342E50" w:rsidRDefault="00342E50" w:rsidP="0034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нормы оценки знаний и умений обучающихся </w:t>
      </w:r>
      <w:r w:rsidRPr="00342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практические и лабораторные работы.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«5» ставится, если: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 определяет цель данных работ; выполняет работу в полном объёме с соблюдением необходимой  ' последователь-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опытов, измерений.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Самостоятельно, рационально выбирает и готовит для выполнения работ необходимое оборудование; проводит данные работы в условиях, </w:t>
      </w:r>
      <w:proofErr w:type="spellStart"/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обес-печивающих</w:t>
      </w:r>
      <w:proofErr w:type="spellEnd"/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наиболее точных результатов.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Грамотно, логично описывает ход практических (лабораторных) работ, правильно формулирует выводы; точно и аккуратно выполняет все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-си, таблицы, рисунки, чертежи, графики, вычисления.</w:t>
      </w:r>
      <w:proofErr w:type="gramEnd"/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«4»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При оформлении работ допускает неточности в описании хода действий; делает неполные выводы при обобщении.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«3»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Правильно выполняет работу не менее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50%, однако объём выполненной части таков, что позволяет получить верные результаты и </w:t>
      </w:r>
      <w:proofErr w:type="spell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сде-лать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по основным, принципиальным важным задачам работы.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Проводит работу в нерациональных условиях, что приводит к получению результатов с большими погрешностями; или в отчёте допускает в </w:t>
      </w:r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об-щей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Допускает грубую ошибку в ходе выполнения работы: в объяснении, в оформлении, в соблюдении правил техники безопасности, которую </w:t>
      </w:r>
      <w:proofErr w:type="spellStart"/>
      <w:proofErr w:type="gramStart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proofErr w:type="spell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-ник</w:t>
      </w:r>
      <w:proofErr w:type="gramEnd"/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исправляет по требованию учителя.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  "2" ставится, если ученик: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Допускает две и более грубые ошибки в ходе работ, которые не может исправить по требованию педагога;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производит измерения, вычисле</w:t>
      </w: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наблюдения неверно.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Оценка    «1» ставится в случае:</w:t>
      </w:r>
    </w:p>
    <w:p w:rsidR="00342E50" w:rsidRPr="00342E50" w:rsidRDefault="00342E50" w:rsidP="00342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 Нет ответа.</w:t>
      </w:r>
    </w:p>
    <w:p w:rsidR="00342E50" w:rsidRPr="00342E50" w:rsidRDefault="00342E50" w:rsidP="0034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E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Учебно-тематический план.</w:t>
      </w:r>
    </w:p>
    <w:tbl>
      <w:tblPr>
        <w:tblW w:w="928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 .Место человека в системе органического мира (2 ч)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Тема 2 Происхождение человека (3ч)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Тема 3 Краткая история развития знаний о строении и функциях организма человека (1ч)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4 Общий обзор строения и функций  организма человека (4ч</w:t>
            </w:r>
            <w:r w:rsidRPr="00342E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5. Координация и регуляция.(11 часов)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6. «Опора и движение» (8 ч)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7.Внутренняя среда </w:t>
            </w:r>
            <w:proofErr w:type="spellStart"/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организма</w:t>
            </w:r>
            <w:proofErr w:type="gramStart"/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ровеносная</w:t>
            </w:r>
            <w:proofErr w:type="spellEnd"/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система (10ч)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9 «Дыхание» (5 часов)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10 Пищеварение (6 часов)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11. Обмен веществ и энергии (2 часа)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12. Выделение (2 часа)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13. Покровы тела (3 часа)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14. Размножение и развитие (3 часа)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15. Высшая нервная деятельность (6 часов)</w:t>
            </w:r>
          </w:p>
        </w:tc>
      </w:tr>
      <w:tr w:rsidR="00342E50" w:rsidRPr="00342E50" w:rsidTr="00342E50"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E50" w:rsidRPr="00342E50" w:rsidRDefault="00342E50" w:rsidP="00342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16. Челов</w:t>
            </w:r>
            <w:r w:rsidR="00660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ек и его здоровье. Повторение (4</w:t>
            </w:r>
            <w:r w:rsidRPr="00342E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</w:tbl>
    <w:p w:rsidR="00EF16B1" w:rsidRPr="00872C7A" w:rsidRDefault="00EF16B1" w:rsidP="00342E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73B6D" w:rsidRPr="00872C7A" w:rsidRDefault="00C73B6D" w:rsidP="00EF16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2835"/>
        <w:gridCol w:w="2835"/>
        <w:gridCol w:w="3084"/>
      </w:tblGrid>
      <w:tr w:rsidR="00EF16B1" w:rsidRPr="00872C7A" w:rsidTr="00EF16B1">
        <w:tc>
          <w:tcPr>
            <w:tcW w:w="817" w:type="dxa"/>
          </w:tcPr>
          <w:p w:rsidR="00EF16B1" w:rsidRPr="00872C7A" w:rsidRDefault="00EF16B1" w:rsidP="008E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EF16B1" w:rsidRPr="00872C7A" w:rsidRDefault="00EF16B1" w:rsidP="008E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835" w:type="dxa"/>
          </w:tcPr>
          <w:p w:rsidR="00EF16B1" w:rsidRPr="00872C7A" w:rsidRDefault="00EF16B1" w:rsidP="008E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изучение </w:t>
            </w:r>
          </w:p>
        </w:tc>
        <w:tc>
          <w:tcPr>
            <w:tcW w:w="3084" w:type="dxa"/>
          </w:tcPr>
          <w:p w:rsidR="00EF16B1" w:rsidRPr="00872C7A" w:rsidRDefault="00EF16B1" w:rsidP="008E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контрольных, лабораторных и практических работ</w:t>
            </w:r>
          </w:p>
        </w:tc>
      </w:tr>
      <w:tr w:rsidR="00EF16B1" w:rsidRPr="00872C7A" w:rsidTr="000B5567">
        <w:tc>
          <w:tcPr>
            <w:tcW w:w="9571" w:type="dxa"/>
            <w:gridSpan w:val="4"/>
          </w:tcPr>
          <w:p w:rsidR="00EF16B1" w:rsidRPr="00872C7A" w:rsidRDefault="00EF16B1" w:rsidP="00EF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1. Место человека в системе органического мира (2 часа)</w:t>
            </w:r>
          </w:p>
        </w:tc>
      </w:tr>
      <w:tr w:rsidR="00EF16B1" w:rsidRPr="00872C7A" w:rsidTr="00EF16B1">
        <w:tc>
          <w:tcPr>
            <w:tcW w:w="817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человека в системе органического мира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B1" w:rsidRPr="00872C7A" w:rsidTr="00EF16B1">
        <w:tc>
          <w:tcPr>
            <w:tcW w:w="817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человека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B1" w:rsidRPr="00872C7A" w:rsidTr="00CA1855">
        <w:tc>
          <w:tcPr>
            <w:tcW w:w="9571" w:type="dxa"/>
            <w:gridSpan w:val="4"/>
          </w:tcPr>
          <w:p w:rsidR="00EF16B1" w:rsidRPr="00872C7A" w:rsidRDefault="00EF16B1" w:rsidP="00EF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2. Происхождение человека (3часа)</w:t>
            </w:r>
          </w:p>
        </w:tc>
      </w:tr>
      <w:tr w:rsidR="00EF16B1" w:rsidRPr="00872C7A" w:rsidTr="00EF16B1">
        <w:tc>
          <w:tcPr>
            <w:tcW w:w="817" w:type="dxa"/>
          </w:tcPr>
          <w:p w:rsidR="00EF16B1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872C7A">
              <w:rPr>
                <w:rStyle w:val="c7"/>
                <w:color w:val="000000"/>
              </w:rPr>
              <w:t>Происхождение человека.</w:t>
            </w:r>
          </w:p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16B1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B1" w:rsidRPr="00872C7A" w:rsidTr="00EF16B1">
        <w:tc>
          <w:tcPr>
            <w:tcW w:w="817" w:type="dxa"/>
          </w:tcPr>
          <w:p w:rsidR="00EF16B1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его становления</w:t>
            </w:r>
          </w:p>
        </w:tc>
        <w:tc>
          <w:tcPr>
            <w:tcW w:w="2835" w:type="dxa"/>
          </w:tcPr>
          <w:p w:rsidR="00EF16B1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B1" w:rsidRPr="00872C7A" w:rsidTr="00EF16B1">
        <w:tc>
          <w:tcPr>
            <w:tcW w:w="817" w:type="dxa"/>
          </w:tcPr>
          <w:p w:rsidR="00EF16B1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F16B1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Расы человека, их происхождение и единство</w:t>
            </w:r>
          </w:p>
        </w:tc>
        <w:tc>
          <w:tcPr>
            <w:tcW w:w="2835" w:type="dxa"/>
          </w:tcPr>
          <w:p w:rsidR="00EF16B1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EF16B1" w:rsidRPr="00872C7A" w:rsidRDefault="00EF16B1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5D24A9">
        <w:tc>
          <w:tcPr>
            <w:tcW w:w="9571" w:type="dxa"/>
            <w:gridSpan w:val="4"/>
          </w:tcPr>
          <w:p w:rsidR="00A70F73" w:rsidRPr="00872C7A" w:rsidRDefault="00A70F73" w:rsidP="00A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3 Краткая история развития знаний о строении и функциях организма человека (1 час)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2678AE">
        <w:tc>
          <w:tcPr>
            <w:tcW w:w="9571" w:type="dxa"/>
            <w:gridSpan w:val="4"/>
          </w:tcPr>
          <w:p w:rsidR="00A70F73" w:rsidRPr="00872C7A" w:rsidRDefault="00A70F73" w:rsidP="00A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4. Общий обзор организма человека (4 часа)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Клеточное строение организма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Ткани и органы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Органы. Системы органов. Организм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«Обзор строения и функций организма»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0B0FDB">
        <w:tc>
          <w:tcPr>
            <w:tcW w:w="9571" w:type="dxa"/>
            <w:gridSpan w:val="4"/>
          </w:tcPr>
          <w:p w:rsidR="00A70F73" w:rsidRPr="00872C7A" w:rsidRDefault="00A70F73" w:rsidP="00A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5. Координация и регуляция (11 часов)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Гуморальная регуляция. Эндокринный аппарат человека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гормонов в обменных процессах. Нервно-гуморальная регуляция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Нервная регуляция. Строение и значение нервной системы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Спинной мозг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Головной мозг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Полушария большого головного мозга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«Нервно-гуморальная регуляция»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EF16B1">
        <w:tc>
          <w:tcPr>
            <w:tcW w:w="817" w:type="dxa"/>
          </w:tcPr>
          <w:p w:rsidR="00A70F73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A70F73" w:rsidRPr="00872C7A" w:rsidRDefault="00A70F73" w:rsidP="00EF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Анализаторы. Зрительный анализатор</w:t>
            </w:r>
          </w:p>
        </w:tc>
        <w:tc>
          <w:tcPr>
            <w:tcW w:w="2835" w:type="dxa"/>
          </w:tcPr>
          <w:p w:rsidR="00A70F73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Анализаторы слуха и равновесия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Кожно-мышечная чувствительность. Обоняние. Вкус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об органах чувств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6593E">
        <w:tc>
          <w:tcPr>
            <w:tcW w:w="9571" w:type="dxa"/>
            <w:gridSpan w:val="4"/>
          </w:tcPr>
          <w:p w:rsidR="00A70F73" w:rsidRPr="00872C7A" w:rsidRDefault="00A70F73" w:rsidP="00A7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6. Опора и движение (8 часов)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Скелет человека, его строение и значение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Строение, свойства костей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соединения костей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растяжении связок и  переломах костей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Мышцы, их строение и функции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мышц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RPr="00872C7A" w:rsidTr="008E36F7">
        <w:tc>
          <w:tcPr>
            <w:tcW w:w="817" w:type="dxa"/>
          </w:tcPr>
          <w:p w:rsidR="00A70F73" w:rsidRPr="00872C7A" w:rsidRDefault="00A02359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 темы «Опора и движение». Тестирование</w:t>
            </w:r>
          </w:p>
        </w:tc>
        <w:tc>
          <w:tcPr>
            <w:tcW w:w="2835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8E3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E175D5">
        <w:tc>
          <w:tcPr>
            <w:tcW w:w="9571" w:type="dxa"/>
            <w:gridSpan w:val="4"/>
          </w:tcPr>
          <w:p w:rsidR="002642FB" w:rsidRPr="00872C7A" w:rsidRDefault="002642FB" w:rsidP="0026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7. Внутренняя среда организма (4 часа)</w:t>
            </w:r>
          </w:p>
        </w:tc>
      </w:tr>
      <w:tr w:rsidR="00A70F73" w:rsidRPr="00872C7A" w:rsidTr="00EF16B1">
        <w:tc>
          <w:tcPr>
            <w:tcW w:w="817" w:type="dxa"/>
          </w:tcPr>
          <w:p w:rsidR="00A70F73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70F73" w:rsidRPr="00872C7A" w:rsidRDefault="00431479" w:rsidP="00EF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Внутренняя среда организма и ее значение</w:t>
            </w:r>
          </w:p>
        </w:tc>
        <w:tc>
          <w:tcPr>
            <w:tcW w:w="2835" w:type="dxa"/>
          </w:tcPr>
          <w:p w:rsidR="00A70F73" w:rsidRPr="00872C7A" w:rsidRDefault="0043147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70F73" w:rsidRPr="00872C7A" w:rsidRDefault="00A70F73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Плазма крови, ее состав. Форменные элементы крови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32(33)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Иммунитет. Группы крови. Переливание крови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AF391F">
        <w:tc>
          <w:tcPr>
            <w:tcW w:w="9571" w:type="dxa"/>
            <w:gridSpan w:val="4"/>
          </w:tcPr>
          <w:p w:rsidR="00431479" w:rsidRPr="00872C7A" w:rsidRDefault="00431479" w:rsidP="004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8. Транспорт веществ (6 часов)</w:t>
            </w: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 веществ. Кровеносная система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сердца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крови по сосудам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Кровяное давление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 сердечн</w:t>
            </w:r>
            <w:proofErr w:type="gramStart"/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сосудистой системы, их предупреждение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тем «Внутренняя среда организма», «Транспорт веществ»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7315EA">
        <w:tc>
          <w:tcPr>
            <w:tcW w:w="9571" w:type="dxa"/>
            <w:gridSpan w:val="4"/>
          </w:tcPr>
          <w:p w:rsidR="00431479" w:rsidRPr="00872C7A" w:rsidRDefault="00431479" w:rsidP="004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9. Дыхание (5 часов)</w:t>
            </w: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органов дыхания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Газообмен в легких и тканях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Дыхательные движения. Регуляция дыхания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2FB" w:rsidRPr="00872C7A" w:rsidTr="000A5E0E">
        <w:tc>
          <w:tcPr>
            <w:tcW w:w="817" w:type="dxa"/>
          </w:tcPr>
          <w:p w:rsidR="002642FB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Заболевания органов дыхания, их предупреждение</w:t>
            </w:r>
          </w:p>
        </w:tc>
        <w:tc>
          <w:tcPr>
            <w:tcW w:w="2835" w:type="dxa"/>
          </w:tcPr>
          <w:p w:rsidR="002642FB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FB" w:rsidRPr="00872C7A" w:rsidTr="00EF16B1">
        <w:tc>
          <w:tcPr>
            <w:tcW w:w="817" w:type="dxa"/>
          </w:tcPr>
          <w:p w:rsidR="002642FB" w:rsidRPr="00872C7A" w:rsidRDefault="00A0235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2642FB" w:rsidRPr="00872C7A" w:rsidRDefault="00431479" w:rsidP="00EF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темы «Дыхание»</w:t>
            </w:r>
          </w:p>
        </w:tc>
        <w:tc>
          <w:tcPr>
            <w:tcW w:w="2835" w:type="dxa"/>
          </w:tcPr>
          <w:p w:rsidR="002642FB" w:rsidRPr="00872C7A" w:rsidRDefault="00431479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642FB" w:rsidRPr="00872C7A" w:rsidRDefault="002642FB" w:rsidP="00EF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AE74D9">
        <w:tc>
          <w:tcPr>
            <w:tcW w:w="9571" w:type="dxa"/>
            <w:gridSpan w:val="4"/>
          </w:tcPr>
          <w:p w:rsidR="00431479" w:rsidRPr="00872C7A" w:rsidRDefault="00431479" w:rsidP="004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10. Пищеварение (6 часов)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Пищевые продукты и питательные вещества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Пищеварение в ротовой полости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47(48)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Пищеварение в желудке и кишечнике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питания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темы «Пищеварение»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801088">
        <w:tc>
          <w:tcPr>
            <w:tcW w:w="9571" w:type="dxa"/>
            <w:gridSpan w:val="4"/>
          </w:tcPr>
          <w:p w:rsidR="00431479" w:rsidRPr="00872C7A" w:rsidRDefault="00431479" w:rsidP="004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11. Обмен веществ и энергии (2 часа)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 веществ и энергии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5A6B02">
        <w:tc>
          <w:tcPr>
            <w:tcW w:w="9571" w:type="dxa"/>
            <w:gridSpan w:val="4"/>
          </w:tcPr>
          <w:p w:rsidR="00431479" w:rsidRPr="00872C7A" w:rsidRDefault="00431479" w:rsidP="004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12. Выделение (2 часа)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Выделение. Строение и работа почек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Конечные продукты обмена веществ</w:t>
            </w:r>
          </w:p>
        </w:tc>
        <w:tc>
          <w:tcPr>
            <w:tcW w:w="2835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953FC0">
        <w:tc>
          <w:tcPr>
            <w:tcW w:w="9571" w:type="dxa"/>
            <w:gridSpan w:val="4"/>
          </w:tcPr>
          <w:p w:rsidR="00431479" w:rsidRPr="00872C7A" w:rsidRDefault="00A02359" w:rsidP="00A0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13. Покровы тела (3 часа)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кожи.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кожи в терморегуляции организма. Закаливание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кожи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59" w:rsidRPr="00872C7A" w:rsidTr="00B1537B">
        <w:tc>
          <w:tcPr>
            <w:tcW w:w="9571" w:type="dxa"/>
            <w:gridSpan w:val="4"/>
          </w:tcPr>
          <w:p w:rsidR="00A02359" w:rsidRPr="00872C7A" w:rsidRDefault="00A02359" w:rsidP="00A0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14. Размножение и развитие (3 часа)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Половая система человека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Внутриутробное развитие человека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Возрастные процессы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59" w:rsidRPr="00872C7A" w:rsidTr="005B4832">
        <w:tc>
          <w:tcPr>
            <w:tcW w:w="9571" w:type="dxa"/>
            <w:gridSpan w:val="4"/>
          </w:tcPr>
          <w:p w:rsidR="00A02359" w:rsidRPr="00872C7A" w:rsidRDefault="00A02359" w:rsidP="00A0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15. Высшая нервная деятельность (6 часов)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человека. Рефлек</w:t>
            </w:r>
            <w:proofErr w:type="gramStart"/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</w:t>
            </w:r>
            <w:proofErr w:type="gramEnd"/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основа нервной деятельности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Торможение, его виды и значение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Биологические ритмы. Сон, гигиена сна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высшей нервной деятельности человека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нервной деятельности.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курсу «Человек»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59" w:rsidRPr="00872C7A" w:rsidTr="009A3930">
        <w:tc>
          <w:tcPr>
            <w:tcW w:w="9571" w:type="dxa"/>
            <w:gridSpan w:val="4"/>
          </w:tcPr>
          <w:p w:rsidR="00A02359" w:rsidRPr="00872C7A" w:rsidRDefault="00A02359" w:rsidP="00A0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Тема 16. Человек и его здоровье (2 часа)</w:t>
            </w: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60431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и влияющие на него факторы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43147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79" w:rsidRPr="00872C7A" w:rsidTr="000A5E0E">
        <w:tc>
          <w:tcPr>
            <w:tcW w:w="817" w:type="dxa"/>
          </w:tcPr>
          <w:p w:rsidR="00431479" w:rsidRPr="00872C7A" w:rsidRDefault="00660431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первой доврачебной помощи</w:t>
            </w:r>
          </w:p>
        </w:tc>
        <w:tc>
          <w:tcPr>
            <w:tcW w:w="2835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31479" w:rsidRPr="00872C7A" w:rsidRDefault="00A02359" w:rsidP="000A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16B1" w:rsidRPr="00872C7A" w:rsidRDefault="00EF16B1" w:rsidP="00EF16B1">
      <w:pPr>
        <w:rPr>
          <w:rFonts w:ascii="Times New Roman" w:hAnsi="Times New Roman" w:cs="Times New Roman"/>
          <w:sz w:val="24"/>
          <w:szCs w:val="24"/>
        </w:rPr>
      </w:pP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</w:t>
      </w: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овладения учащимися знаниями об особенностях строения и жизнедеятельности организма человека для самопознания и сохранения здоровья.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 цели:</w:t>
      </w:r>
    </w:p>
    <w:p w:rsidR="00872C7A" w:rsidRPr="00872C7A" w:rsidRDefault="00872C7A" w:rsidP="00342E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учащимися знаний о человеке как биосоциальном существе;</w:t>
      </w:r>
    </w:p>
    <w:p w:rsidR="00872C7A" w:rsidRPr="00872C7A" w:rsidRDefault="00872C7A" w:rsidP="00342E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учащихся представлений  об истории развития биологической науки, о значении биологических знаний в жизни людей;</w:t>
      </w:r>
    </w:p>
    <w:p w:rsidR="00872C7A" w:rsidRPr="00872C7A" w:rsidRDefault="00872C7A" w:rsidP="00342E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об основных методах биологической науки;</w:t>
      </w:r>
    </w:p>
    <w:p w:rsidR="00872C7A" w:rsidRPr="00872C7A" w:rsidRDefault="00872C7A" w:rsidP="00342E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обоснования жизнедеятельности и сохранения здоровья организма человека;</w:t>
      </w:r>
    </w:p>
    <w:p w:rsidR="00872C7A" w:rsidRPr="00872C7A" w:rsidRDefault="00872C7A" w:rsidP="00342E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умений проводить наблюдения за своим организмом.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цели:</w:t>
      </w:r>
    </w:p>
    <w:p w:rsidR="00872C7A" w:rsidRPr="00872C7A" w:rsidRDefault="00872C7A" w:rsidP="00342E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учащихся;</w:t>
      </w:r>
    </w:p>
    <w:p w:rsidR="00872C7A" w:rsidRPr="00872C7A" w:rsidRDefault="00872C7A" w:rsidP="00342E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к учащимся интереса к познанию своего организма и к профессиям, связанным с медициной.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 цели:</w:t>
      </w:r>
    </w:p>
    <w:p w:rsidR="00872C7A" w:rsidRPr="00872C7A" w:rsidRDefault="00872C7A" w:rsidP="00342E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природе;</w:t>
      </w:r>
    </w:p>
    <w:p w:rsidR="00872C7A" w:rsidRPr="00872C7A" w:rsidRDefault="00872C7A" w:rsidP="00342E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жизни как феномену;</w:t>
      </w:r>
    </w:p>
    <w:p w:rsidR="00342E50" w:rsidRDefault="00872C7A" w:rsidP="00342E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понимания ценности биологического разнообразия как условия сохранения жизни на Земле.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b/>
          <w:bCs/>
          <w:color w:val="000000"/>
        </w:rPr>
        <w:t>Планируемые результаты изучения учебного предмета.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Достижение учащимися следующих</w:t>
      </w:r>
      <w:r>
        <w:rPr>
          <w:rStyle w:val="c21"/>
          <w:b/>
          <w:bCs/>
          <w:color w:val="000000"/>
        </w:rPr>
        <w:t> личностных</w:t>
      </w:r>
      <w:r>
        <w:rPr>
          <w:color w:val="000000"/>
        </w:rPr>
        <w:t> результатов: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Знание основных принципов и правил отношения к живой природе, основ здорового образа жизни 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реализация установок здорового образа жизни;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формирование познавательных интересов и мотивов, направленных на изучение живой природы; интеллектуальных умений (доказывать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троить суждения, анализировать, сравнивать, делать выводы и др.); эстетического отношения к живым объектам.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21"/>
          <w:b/>
          <w:bCs/>
          <w:color w:val="000000"/>
        </w:rPr>
        <w:t>Метапредметными</w:t>
      </w:r>
      <w:proofErr w:type="spellEnd"/>
      <w:r>
        <w:rPr>
          <w:rStyle w:val="c21"/>
          <w:b/>
          <w:bCs/>
          <w:color w:val="000000"/>
        </w:rPr>
        <w:t xml:space="preserve"> результатами </w:t>
      </w:r>
      <w:r>
        <w:rPr>
          <w:color w:val="000000"/>
        </w:rPr>
        <w:t>освоения выпускниками основной школы программы по биологии являются: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b/>
          <w:bCs/>
          <w:color w:val="000000"/>
        </w:rPr>
        <w:t>Предметными   результатами   </w:t>
      </w:r>
      <w:r>
        <w:rPr>
          <w:color w:val="000000"/>
        </w:rPr>
        <w:t>освоения  выпускниками основной школы программы по биологии являются: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I. В познавательной (интеллектуальной) сфере: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-классификация — определение принадлежности биологических объектов к определенной систематической группе;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-объяснение роли биологии в практической деятельности людей; места и роли человека </w:t>
      </w:r>
      <w:proofErr w:type="spellStart"/>
      <w:r>
        <w:rPr>
          <w:color w:val="000000"/>
        </w:rPr>
        <w:t>вприроде</w:t>
      </w:r>
      <w:proofErr w:type="spellEnd"/>
      <w:r>
        <w:rPr>
          <w:color w:val="000000"/>
        </w:rPr>
        <w:t>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-сравнение биологических объектов и процессов, умение делать выводы и умозаключения на основе сравнения;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2.        В ценностно-ориентационной сфере: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-знание основных правил поведения в природе и основ здорового образа жизни;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-анализ и оценка последствий деятельности человека в природе, влияния факторов риска на здоровье человека.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       В сфере трудовой деятельности: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-знание и соблюдение правил работы в кабинете биологии;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-соблюдение правил работы с биологическими приборами и инструментами (</w:t>
      </w:r>
      <w:proofErr w:type="spellStart"/>
      <w:r>
        <w:rPr>
          <w:color w:val="000000"/>
        </w:rPr>
        <w:t>препаровальные</w:t>
      </w:r>
      <w:proofErr w:type="spellEnd"/>
      <w:r>
        <w:rPr>
          <w:color w:val="000000"/>
        </w:rPr>
        <w:t xml:space="preserve"> иглы, скальпели, лупы, микроскопы).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        В сфере физической деятельности: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        освоение приемов оказания первой помощи при отравлении ядовитыми грибами, растения укусах животных,</w:t>
      </w:r>
      <w:r>
        <w:rPr>
          <w:color w:val="000000"/>
        </w:rPr>
        <w:br/>
        <w:t>простудных заболеваниях, ожогах, обморожениях, травмах,</w:t>
      </w:r>
      <w:r>
        <w:rPr>
          <w:color w:val="000000"/>
        </w:rPr>
        <w:br/>
        <w:t xml:space="preserve">спасении утопающего; рациональной организации труда и </w:t>
      </w:r>
      <w:proofErr w:type="gramStart"/>
      <w:r>
        <w:rPr>
          <w:color w:val="000000"/>
        </w:rPr>
        <w:t>от</w:t>
      </w:r>
      <w:r>
        <w:rPr>
          <w:color w:val="000000"/>
        </w:rPr>
        <w:br/>
      </w:r>
      <w:proofErr w:type="spellStart"/>
      <w:r>
        <w:rPr>
          <w:color w:val="000000"/>
        </w:rPr>
        <w:t>дыха</w:t>
      </w:r>
      <w:proofErr w:type="spellEnd"/>
      <w:proofErr w:type="gramEnd"/>
      <w:r>
        <w:rPr>
          <w:color w:val="000000"/>
        </w:rPr>
        <w:t>, выращивания и размножения культурных растений и</w:t>
      </w:r>
      <w:r>
        <w:rPr>
          <w:color w:val="000000"/>
        </w:rPr>
        <w:br/>
        <w:t>домашних животных, ухода за ними; проведения наблюдений</w:t>
      </w:r>
      <w:r>
        <w:rPr>
          <w:color w:val="000000"/>
        </w:rPr>
        <w:br/>
        <w:t>за состоянием собственного организма.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        В эстетической сфере:</w:t>
      </w:r>
    </w:p>
    <w:p w:rsidR="00342E50" w:rsidRDefault="00342E50" w:rsidP="00342E5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        овладение умением оценивать с эстетической точки зрения объекты живой природы.</w:t>
      </w:r>
    </w:p>
    <w:p w:rsidR="00342E50" w:rsidRPr="00872C7A" w:rsidRDefault="00342E50" w:rsidP="0034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 Учебник: В.Б. Захаров,  Сонин Н.И. Биология «Человек и его здоровье» 8 класс. – М.: Дрофа, 2010.</w:t>
      </w:r>
    </w:p>
    <w:p w:rsidR="00872C7A" w:rsidRPr="00872C7A" w:rsidRDefault="00872C7A" w:rsidP="0034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70 часов (2 час в неделю), в том числе лабораторных -11 и практических работ - 4.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абораторные и практические работы, учебная дискуссия, сообщение, беседа с элементами обсуждения, защита проекта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индивидуальная работа, работа в малых и больших группах, проектная, исследовательская, поисковая работа, развивающее, опережающее и </w:t>
      </w:r>
      <w:proofErr w:type="spellStart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</w:t>
      </w:r>
      <w:proofErr w:type="spellEnd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-но-ориентированное обучение</w:t>
      </w:r>
    </w:p>
    <w:p w:rsidR="00872C7A" w:rsidRPr="00872C7A" w:rsidRDefault="00872C7A" w:rsidP="00342E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r w:rsidRPr="0087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контроля:</w:t>
      </w:r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текущий, тематический, итоговый контроль;  дифференцированный индивидуальный письменный опрос, тестирование, диктант, письменные домашние задания, компьютерный контроль и т.д.), анализ творческих, исследовательских работ, результатов вы-</w:t>
      </w:r>
      <w:proofErr w:type="spellStart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</w:t>
      </w:r>
      <w:proofErr w:type="spellEnd"/>
      <w:r w:rsidRPr="0087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заданий учебного пособия или рабочей тетради</w:t>
      </w:r>
      <w:proofErr w:type="gramEnd"/>
    </w:p>
    <w:p w:rsidR="00872C7A" w:rsidRDefault="00872C7A" w:rsidP="00EF16B1"/>
    <w:sectPr w:rsidR="00872C7A" w:rsidSect="00BE0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68A"/>
    <w:multiLevelType w:val="multilevel"/>
    <w:tmpl w:val="BDD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524CC"/>
    <w:multiLevelType w:val="multilevel"/>
    <w:tmpl w:val="B4E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7677"/>
    <w:multiLevelType w:val="multilevel"/>
    <w:tmpl w:val="13C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841541"/>
    <w:multiLevelType w:val="multilevel"/>
    <w:tmpl w:val="445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ED94AF3"/>
    <w:multiLevelType w:val="multilevel"/>
    <w:tmpl w:val="2BC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B2723"/>
    <w:multiLevelType w:val="multilevel"/>
    <w:tmpl w:val="4A1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44"/>
    <w:rsid w:val="00116E44"/>
    <w:rsid w:val="002642FB"/>
    <w:rsid w:val="00342E50"/>
    <w:rsid w:val="00347916"/>
    <w:rsid w:val="00431479"/>
    <w:rsid w:val="00660431"/>
    <w:rsid w:val="006F417E"/>
    <w:rsid w:val="007813CD"/>
    <w:rsid w:val="00872C7A"/>
    <w:rsid w:val="00A02359"/>
    <w:rsid w:val="00A70F73"/>
    <w:rsid w:val="00BE03B1"/>
    <w:rsid w:val="00C73B6D"/>
    <w:rsid w:val="00EF16B1"/>
    <w:rsid w:val="00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791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E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6B1"/>
  </w:style>
  <w:style w:type="paragraph" w:customStyle="1" w:styleId="c8">
    <w:name w:val="c8"/>
    <w:basedOn w:val="a"/>
    <w:rsid w:val="0087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2C7A"/>
  </w:style>
  <w:style w:type="paragraph" w:customStyle="1" w:styleId="c24">
    <w:name w:val="c24"/>
    <w:basedOn w:val="a"/>
    <w:rsid w:val="0034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42E50"/>
  </w:style>
  <w:style w:type="character" w:customStyle="1" w:styleId="c9">
    <w:name w:val="c9"/>
    <w:basedOn w:val="a0"/>
    <w:rsid w:val="00342E50"/>
  </w:style>
  <w:style w:type="character" w:customStyle="1" w:styleId="c16">
    <w:name w:val="c16"/>
    <w:basedOn w:val="a0"/>
    <w:rsid w:val="00342E50"/>
  </w:style>
  <w:style w:type="character" w:customStyle="1" w:styleId="10">
    <w:name w:val="Заголовок 1 Знак"/>
    <w:basedOn w:val="a0"/>
    <w:link w:val="1"/>
    <w:uiPriority w:val="9"/>
    <w:rsid w:val="003479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791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E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6B1"/>
  </w:style>
  <w:style w:type="paragraph" w:customStyle="1" w:styleId="c8">
    <w:name w:val="c8"/>
    <w:basedOn w:val="a"/>
    <w:rsid w:val="0087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2C7A"/>
  </w:style>
  <w:style w:type="paragraph" w:customStyle="1" w:styleId="c24">
    <w:name w:val="c24"/>
    <w:basedOn w:val="a"/>
    <w:rsid w:val="0034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42E50"/>
  </w:style>
  <w:style w:type="character" w:customStyle="1" w:styleId="c9">
    <w:name w:val="c9"/>
    <w:basedOn w:val="a0"/>
    <w:rsid w:val="00342E50"/>
  </w:style>
  <w:style w:type="character" w:customStyle="1" w:styleId="c16">
    <w:name w:val="c16"/>
    <w:basedOn w:val="a0"/>
    <w:rsid w:val="00342E50"/>
  </w:style>
  <w:style w:type="character" w:customStyle="1" w:styleId="10">
    <w:name w:val="Заголовок 1 Знак"/>
    <w:basedOn w:val="a0"/>
    <w:link w:val="1"/>
    <w:uiPriority w:val="9"/>
    <w:rsid w:val="003479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</cp:lastModifiedBy>
  <cp:revision>13</cp:revision>
  <dcterms:created xsi:type="dcterms:W3CDTF">2019-09-18T18:05:00Z</dcterms:created>
  <dcterms:modified xsi:type="dcterms:W3CDTF">2021-04-27T16:23:00Z</dcterms:modified>
</cp:coreProperties>
</file>