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64" w:rsidRDefault="00E95684" w:rsidP="00237364">
      <w:pPr>
        <w:jc w:val="center"/>
        <w:rPr>
          <w:b/>
        </w:rPr>
      </w:pPr>
      <w:r>
        <w:rPr>
          <w:b/>
          <w:noProof/>
        </w:rPr>
        <w:drawing>
          <wp:inline distT="0" distB="0" distL="0" distR="0">
            <wp:extent cx="6255753" cy="861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ОП_page-0001.jpg"/>
                    <pic:cNvPicPr/>
                  </pic:nvPicPr>
                  <pic:blipFill>
                    <a:blip r:embed="rId8">
                      <a:extLst>
                        <a:ext uri="{28A0092B-C50C-407E-A947-70E740481C1C}">
                          <a14:useLocalDpi xmlns:a14="http://schemas.microsoft.com/office/drawing/2010/main" val="0"/>
                        </a:ext>
                      </a:extLst>
                    </a:blip>
                    <a:stretch>
                      <a:fillRect/>
                    </a:stretch>
                  </pic:blipFill>
                  <pic:spPr>
                    <a:xfrm>
                      <a:off x="0" y="0"/>
                      <a:ext cx="6255085" cy="8609680"/>
                    </a:xfrm>
                    <a:prstGeom prst="rect">
                      <a:avLst/>
                    </a:prstGeom>
                  </pic:spPr>
                </pic:pic>
              </a:graphicData>
            </a:graphic>
          </wp:inline>
        </w:drawing>
      </w: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A77321">
        <w:tc>
          <w:tcPr>
            <w:tcW w:w="9570" w:type="dxa"/>
            <w:gridSpan w:val="2"/>
          </w:tcPr>
          <w:p w:rsidR="00E95684" w:rsidRDefault="00E95684" w:rsidP="00A77321">
            <w:pPr>
              <w:pStyle w:val="18"/>
              <w:shd w:val="clear" w:color="auto" w:fill="auto"/>
              <w:spacing w:after="0" w:line="240" w:lineRule="auto"/>
              <w:ind w:left="3878"/>
            </w:pPr>
          </w:p>
          <w:p w:rsidR="00E95684" w:rsidRDefault="00E95684" w:rsidP="00A77321">
            <w:pPr>
              <w:pStyle w:val="18"/>
              <w:shd w:val="clear" w:color="auto" w:fill="auto"/>
              <w:spacing w:after="0" w:line="240" w:lineRule="auto"/>
              <w:ind w:left="3878"/>
            </w:pPr>
          </w:p>
          <w:p w:rsidR="00237364" w:rsidRDefault="00237364" w:rsidP="00A77321">
            <w:pPr>
              <w:pStyle w:val="18"/>
              <w:shd w:val="clear" w:color="auto" w:fill="auto"/>
              <w:spacing w:after="0" w:line="240" w:lineRule="auto"/>
              <w:ind w:left="3878"/>
            </w:pPr>
            <w:bookmarkStart w:id="0" w:name="_GoBack"/>
            <w:bookmarkEnd w:id="0"/>
            <w:r>
              <w:lastRenderedPageBreak/>
              <w:t>ОГЛАВЛЕНИЕ</w:t>
            </w:r>
          </w:p>
          <w:p w:rsidR="00237364" w:rsidRDefault="00237364" w:rsidP="00A77321">
            <w:pPr>
              <w:pStyle w:val="18"/>
              <w:shd w:val="clear" w:color="auto" w:fill="auto"/>
              <w:spacing w:after="0" w:line="240" w:lineRule="auto"/>
            </w:pPr>
          </w:p>
        </w:tc>
      </w:tr>
      <w:tr w:rsidR="00237364" w:rsidTr="00A77321">
        <w:tc>
          <w:tcPr>
            <w:tcW w:w="8789" w:type="dxa"/>
          </w:tcPr>
          <w:p w:rsidR="00237364" w:rsidRDefault="00237364" w:rsidP="00A77321">
            <w:pPr>
              <w:pStyle w:val="18"/>
              <w:shd w:val="clear" w:color="auto" w:fill="auto"/>
              <w:spacing w:after="0" w:line="240" w:lineRule="auto"/>
            </w:pPr>
            <w:r>
              <w:lastRenderedPageBreak/>
              <w:t>1.ОБЩИЕ ПОЛОЖЕНИЯ</w:t>
            </w:r>
          </w:p>
        </w:tc>
        <w:tc>
          <w:tcPr>
            <w:tcW w:w="781" w:type="dxa"/>
          </w:tcPr>
          <w:p w:rsidR="00237364" w:rsidRDefault="00237364" w:rsidP="00A77321">
            <w:pPr>
              <w:pStyle w:val="18"/>
              <w:shd w:val="clear" w:color="auto" w:fill="auto"/>
              <w:spacing w:after="0" w:line="240" w:lineRule="auto"/>
            </w:pPr>
            <w:r>
              <w:t>2</w:t>
            </w:r>
          </w:p>
        </w:tc>
      </w:tr>
      <w:tr w:rsidR="00237364" w:rsidTr="00A77321">
        <w:tc>
          <w:tcPr>
            <w:tcW w:w="8789" w:type="dxa"/>
          </w:tcPr>
          <w:p w:rsidR="00237364" w:rsidRDefault="00237364" w:rsidP="00A77321">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237364" w:rsidP="00A77321">
            <w:pPr>
              <w:pStyle w:val="18"/>
              <w:shd w:val="clear" w:color="auto" w:fill="auto"/>
              <w:spacing w:after="0" w:line="240" w:lineRule="auto"/>
            </w:pPr>
            <w:r>
              <w:t>9</w:t>
            </w:r>
          </w:p>
        </w:tc>
      </w:tr>
      <w:tr w:rsidR="00237364" w:rsidTr="00A77321">
        <w:tc>
          <w:tcPr>
            <w:tcW w:w="8789" w:type="dxa"/>
          </w:tcPr>
          <w:p w:rsidR="00237364" w:rsidRDefault="00237364" w:rsidP="00A77321">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A77321">
            <w:pPr>
              <w:pStyle w:val="18"/>
              <w:shd w:val="clear" w:color="auto" w:fill="auto"/>
              <w:spacing w:after="0" w:line="240" w:lineRule="auto"/>
            </w:pPr>
            <w:r>
              <w:t>9</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A77321">
            <w:pPr>
              <w:pStyle w:val="18"/>
              <w:shd w:val="clear" w:color="auto" w:fill="auto"/>
              <w:spacing w:after="0" w:line="240" w:lineRule="auto"/>
            </w:pPr>
            <w:r>
              <w:t>9</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A77321">
            <w:pPr>
              <w:pStyle w:val="18"/>
              <w:shd w:val="clear" w:color="auto" w:fill="auto"/>
              <w:spacing w:after="0" w:line="240" w:lineRule="auto"/>
            </w:pPr>
            <w:r>
              <w:t>17</w:t>
            </w:r>
          </w:p>
        </w:tc>
      </w:tr>
      <w:tr w:rsidR="00237364" w:rsidTr="00A77321">
        <w:trPr>
          <w:trHeight w:val="1583"/>
        </w:trPr>
        <w:tc>
          <w:tcPr>
            <w:tcW w:w="8789" w:type="dxa"/>
          </w:tcPr>
          <w:p w:rsidR="00237364" w:rsidRDefault="00237364" w:rsidP="00A77321">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A77321">
            <w:pPr>
              <w:pStyle w:val="18"/>
              <w:shd w:val="clear" w:color="auto" w:fill="auto"/>
              <w:spacing w:after="0" w:line="240" w:lineRule="auto"/>
            </w:pPr>
            <w:r>
              <w:t>53</w:t>
            </w:r>
          </w:p>
        </w:tc>
      </w:tr>
      <w:tr w:rsidR="00237364" w:rsidTr="00A77321">
        <w:trPr>
          <w:trHeight w:val="350"/>
        </w:trPr>
        <w:tc>
          <w:tcPr>
            <w:tcW w:w="8789" w:type="dxa"/>
          </w:tcPr>
          <w:p w:rsidR="00237364" w:rsidRDefault="00237364" w:rsidP="00A77321">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A77321">
            <w:pPr>
              <w:pStyle w:val="18"/>
              <w:shd w:val="clear" w:color="auto" w:fill="auto"/>
              <w:spacing w:after="0" w:line="240" w:lineRule="auto"/>
            </w:pPr>
            <w:r>
              <w:t>61</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A77321">
            <w:pPr>
              <w:pStyle w:val="18"/>
              <w:shd w:val="clear" w:color="auto" w:fill="auto"/>
              <w:spacing w:after="0" w:line="240" w:lineRule="auto"/>
            </w:pPr>
            <w:r>
              <w:t>61</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237364" w:rsidP="00A77321">
            <w:pPr>
              <w:pStyle w:val="18"/>
              <w:shd w:val="clear" w:color="auto" w:fill="auto"/>
              <w:spacing w:after="0" w:line="240" w:lineRule="auto"/>
            </w:pPr>
            <w:r>
              <w:t>79</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A77321">
            <w:pPr>
              <w:pStyle w:val="18"/>
              <w:shd w:val="clear" w:color="auto" w:fill="auto"/>
              <w:spacing w:after="0" w:line="240" w:lineRule="auto"/>
            </w:pPr>
            <w:r>
              <w:t>183</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A77321">
            <w:pPr>
              <w:pStyle w:val="18"/>
              <w:shd w:val="clear" w:color="auto" w:fill="auto"/>
              <w:spacing w:after="0" w:line="240" w:lineRule="auto"/>
            </w:pPr>
            <w:r>
              <w:t>193</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A77321">
            <w:pPr>
              <w:pStyle w:val="18"/>
              <w:shd w:val="clear" w:color="auto" w:fill="auto"/>
              <w:spacing w:after="0" w:line="240" w:lineRule="auto"/>
            </w:pPr>
            <w:r>
              <w:t>200</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A77321">
            <w:pPr>
              <w:pStyle w:val="18"/>
              <w:shd w:val="clear" w:color="auto" w:fill="auto"/>
              <w:spacing w:after="0" w:line="240" w:lineRule="auto"/>
            </w:pPr>
            <w:r>
              <w:t>205</w:t>
            </w:r>
          </w:p>
        </w:tc>
      </w:tr>
      <w:tr w:rsidR="00237364" w:rsidTr="00A77321">
        <w:tc>
          <w:tcPr>
            <w:tcW w:w="8789" w:type="dxa"/>
          </w:tcPr>
          <w:p w:rsidR="00237364" w:rsidRDefault="00237364" w:rsidP="00A77321">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A77321">
            <w:pPr>
              <w:pStyle w:val="18"/>
              <w:shd w:val="clear" w:color="auto" w:fill="auto"/>
              <w:spacing w:after="0" w:line="240" w:lineRule="auto"/>
            </w:pPr>
            <w:r>
              <w:t>210</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A77321">
            <w:pPr>
              <w:pStyle w:val="18"/>
              <w:shd w:val="clear" w:color="auto" w:fill="auto"/>
              <w:spacing w:after="0" w:line="240" w:lineRule="auto"/>
            </w:pPr>
            <w:r>
              <w:t>210</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A77321">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lastRenderedPageBreak/>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Устав ГКОУ «Специальная (коррекционная) общеобразовательная школа № 33 города Ставрополя»</w:t>
      </w:r>
      <w: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9"/>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1"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 xml:space="preserve">-сформированность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A77321">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A77321">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A77321">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A77321">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A77321">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A77321">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A77321">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A77321">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A77321">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A77321">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A77321">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A77321">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A77321">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A77321">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A77321">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A77321">
            <w:pPr>
              <w:pStyle w:val="TableParagraph"/>
              <w:widowControl/>
              <w:tabs>
                <w:tab w:val="left" w:pos="2818"/>
              </w:tabs>
              <w:kinsoku w:val="0"/>
              <w:overflowPunct w:val="0"/>
              <w:ind w:left="113" w:right="113" w:firstLine="284"/>
            </w:pPr>
          </w:p>
        </w:tc>
      </w:tr>
      <w:tr w:rsidR="00237364" w:rsidRPr="00367AFD" w:rsidTr="00A77321">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A77321">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A77321">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A77321">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A77321">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A77321">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A77321">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A77321">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A77321">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A77321">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A77321">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A77321">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A77321">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A77321">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A77321">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A77321">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A77321">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A77321">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A77321">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A77321">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A77321">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A77321">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A77321">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A77321">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A77321">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A77321">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A77321">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A77321">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A77321">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A77321">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A77321">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A77321">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A77321">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w:t>
      </w:r>
      <w:r>
        <w:lastRenderedPageBreak/>
        <w:t>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w:t>
      </w:r>
      <w:r>
        <w:lastRenderedPageBreak/>
        <w:t>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6" w:name="bookmark6"/>
      <w:r>
        <w:rPr>
          <w:rStyle w:val="121"/>
          <w:bCs w:val="0"/>
          <w:i w:val="0"/>
          <w:iCs w:val="0"/>
        </w:rPr>
        <w:t>Литературное ч</w:t>
      </w:r>
      <w:r w:rsidRPr="0037308C">
        <w:rPr>
          <w:rStyle w:val="121"/>
          <w:bCs w:val="0"/>
          <w:i w:val="0"/>
          <w:iCs w:val="0"/>
        </w:rPr>
        <w:t>тение</w:t>
      </w:r>
      <w:bookmarkEnd w:id="6"/>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lastRenderedPageBreak/>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lastRenderedPageBreak/>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a7"/>
          <w:b w:val="0"/>
          <w:i w:val="0"/>
        </w:rPr>
        <w:t xml:space="preserve"> </w:t>
      </w: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left="20" w:right="20"/>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ind w:left="20" w:right="2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3-4 арифметических действия;</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jc w:val="both"/>
      </w:pPr>
      <w:r>
        <w:t>-присчитывать и отсчитывать (устно) разрядными единцами и числовыми группами (по 2, 20, 200, 2 000, 20 000, 200 000; 5, 50, 500, 5 000, 50 000) в пределах 1 000 000;</w:t>
      </w:r>
    </w:p>
    <w:p w:rsidR="00237364" w:rsidRDefault="00237364" w:rsidP="00237364">
      <w:pPr>
        <w:pStyle w:val="18"/>
        <w:shd w:val="clear" w:color="auto" w:fill="auto"/>
        <w:spacing w:after="0" w:line="240" w:lineRule="auto"/>
        <w:jc w:val="both"/>
      </w:pPr>
      <w:r>
        <w:lastRenderedPageBreak/>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lastRenderedPageBreak/>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DE6297">
        <w:rPr>
          <w:rStyle w:val="71"/>
        </w:rPr>
        <w:t xml:space="preserve"> </w:t>
      </w: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-самостоятельное совершение покупок товаров повседневного спроса и знание способов определения правильности отпуска товаров;</w:t>
      </w:r>
    </w:p>
    <w:p w:rsidR="00237364" w:rsidRDefault="00237364" w:rsidP="00237364">
      <w:pPr>
        <w:pStyle w:val="18"/>
        <w:shd w:val="clear" w:color="auto" w:fill="auto"/>
        <w:tabs>
          <w:tab w:val="left" w:pos="2382"/>
          <w:tab w:val="right" w:pos="9373"/>
        </w:tabs>
        <w:spacing w:after="0" w:line="240" w:lineRule="auto"/>
        <w:ind w:left="20" w:hanging="20"/>
        <w:jc w:val="both"/>
      </w:pPr>
      <w:r>
        <w:t>-пользование</w:t>
      </w:r>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lastRenderedPageBreak/>
        <w:t>-заполнение</w:t>
      </w:r>
      <w:r w:rsidRPr="0037308C">
        <w:t xml:space="preserve"> </w:t>
      </w:r>
      <w:r>
        <w:t>различных деловых бумаг</w:t>
      </w:r>
      <w:r w:rsidRPr="0037308C">
        <w:t xml:space="preserve"> </w:t>
      </w:r>
      <w:r>
        <w:t>(с опорой</w:t>
      </w:r>
      <w:r w:rsidRPr="0037308C">
        <w:t xml:space="preserve"> </w:t>
      </w:r>
      <w:r>
        <w:t>на</w:t>
      </w:r>
      <w:r>
        <w:tab/>
        <w:t>образец),необходимых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-соблюдение</w:t>
      </w:r>
      <w:r w:rsidRPr="0037308C">
        <w:t xml:space="preserve"> </w:t>
      </w:r>
      <w:r>
        <w:t xml:space="preserve">морально-этических норм и правил </w:t>
      </w:r>
      <w:r>
        <w:tab/>
        <w:t>современного</w:t>
      </w:r>
      <w:r w:rsidRPr="0037308C">
        <w:t xml:space="preserve"> </w:t>
      </w:r>
      <w:r>
        <w:t>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-выбор необходимого товара из ряда предложенных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lastRenderedPageBreak/>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lastRenderedPageBreak/>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-подача строевых команд, ведение подсчёта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-осознанное определение возможностей различных материалов, осуществление их целенаправленного выбора в соответствии с физическими, </w:t>
      </w:r>
      <w:r>
        <w:lastRenderedPageBreak/>
        <w:t>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 xml:space="preserve">-предусматривать оценку достижений обучающихся и оценку эффективности </w:t>
      </w:r>
      <w:r>
        <w:lastRenderedPageBreak/>
        <w:t>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w:t>
      </w:r>
      <w: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A77321">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A77321">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A77321">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A77321">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A77321">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A77321">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A77321">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A77321">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A77321">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A77321">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A77321">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A7732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A77321">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A77321">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A77321">
            <w:pPr>
              <w:pStyle w:val="TableParagraph"/>
              <w:widowControl/>
              <w:tabs>
                <w:tab w:val="left" w:pos="2818"/>
              </w:tabs>
              <w:kinsoku w:val="0"/>
              <w:overflowPunct w:val="0"/>
              <w:spacing w:line="276" w:lineRule="auto"/>
              <w:ind w:left="113" w:right="113" w:firstLine="284"/>
            </w:pPr>
          </w:p>
        </w:tc>
      </w:tr>
      <w:tr w:rsidR="00237364" w:rsidRPr="00367AFD" w:rsidTr="00A7732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A77321">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A77321">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A77321">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A77321">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A77321">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A77321">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A7732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A77321">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A77321">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A77321">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A77321">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A77321">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A77321">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A77321">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A77321">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A77321">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A77321">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A77321">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A77321">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A7732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A77321">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A77321">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A77321">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A77321">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A77321">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w:t>
      </w:r>
      <w:r>
        <w:lastRenderedPageBreak/>
        <w:t>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 xml:space="preserve">Оценка результатов деятельности общеобразовательной организации </w:t>
      </w:r>
      <w:r>
        <w:lastRenderedPageBreak/>
        <w:t>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7" w:name="bookmark7"/>
      <w:r w:rsidRPr="005A516F">
        <w:rPr>
          <w:b/>
        </w:rPr>
        <w:t>2.2. Содержательный раздел</w:t>
      </w:r>
      <w:bookmarkEnd w:id="7"/>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8" w:name="bookmark8"/>
      <w:r w:rsidRPr="00225F04">
        <w:rPr>
          <w:rStyle w:val="121"/>
          <w:bCs w:val="0"/>
          <w:i w:val="0"/>
          <w:iCs w:val="0"/>
        </w:rPr>
        <w:t>Программа формирования базовых учебных действий</w:t>
      </w:r>
      <w:bookmarkEnd w:id="8"/>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 xml:space="preserve">-развитие умений принимать цель и готовый план деятельности, планировать </w:t>
      </w:r>
      <w:r>
        <w:lastRenderedPageBreak/>
        <w:t>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9" w:name="bookmark9"/>
      <w:r>
        <w:rPr>
          <w:b/>
          <w:lang w:val="en-US"/>
        </w:rPr>
        <w:t>I</w:t>
      </w:r>
      <w:r w:rsidRPr="00F77DAB">
        <w:rPr>
          <w:b/>
        </w:rPr>
        <w:t>-</w:t>
      </w:r>
      <w:r w:rsidRPr="00F77DAB">
        <w:rPr>
          <w:b/>
          <w:lang w:val="en-US"/>
        </w:rPr>
        <w:t>IV</w:t>
      </w:r>
      <w:r w:rsidRPr="00F77DAB">
        <w:rPr>
          <w:b/>
        </w:rPr>
        <w:t xml:space="preserve"> классы</w:t>
      </w:r>
      <w:bookmarkEnd w:id="9"/>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Личностные учебные действия обеспечивают готовность ребенка к </w:t>
      </w:r>
      <w:r>
        <w:lastRenderedPageBreak/>
        <w:t>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lastRenderedPageBreak/>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10" w:name="bookmark10"/>
      <w:r w:rsidRPr="0089084B">
        <w:rPr>
          <w:b/>
          <w:lang w:val="en-US"/>
        </w:rPr>
        <w:t>V</w:t>
      </w:r>
      <w:r w:rsidRPr="0089084B">
        <w:rPr>
          <w:b/>
        </w:rPr>
        <w:t>-</w:t>
      </w:r>
      <w:r w:rsidRPr="0089084B">
        <w:rPr>
          <w:b/>
          <w:lang w:val="en-US"/>
        </w:rPr>
        <w:t>IX</w:t>
      </w:r>
      <w:r w:rsidRPr="0089084B">
        <w:rPr>
          <w:b/>
        </w:rPr>
        <w:t xml:space="preserve"> классы</w:t>
      </w:r>
      <w:bookmarkEnd w:id="10"/>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lastRenderedPageBreak/>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1"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1"/>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bookmarkStart w:id="12" w:name="98a71933b68483b316d1b9d61677c214e9a6f5bf"/>
            <w:bookmarkStart w:id="13" w:name="1"/>
            <w:bookmarkEnd w:id="12"/>
            <w:bookmarkEnd w:id="13"/>
            <w:r>
              <w:rPr>
                <w:color w:val="000000"/>
                <w:sz w:val="28"/>
              </w:rPr>
              <w:t xml:space="preserve">Группа БУД </w:t>
            </w:r>
          </w:p>
          <w:p w:rsidR="00237364" w:rsidRPr="00163E79" w:rsidRDefault="00237364" w:rsidP="00A77321">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осознание себя как ученика, заинтересованного посещением школы, обучением, занятиями, как члена </w:t>
            </w:r>
            <w:r w:rsidRPr="00163E79">
              <w:rPr>
                <w:color w:val="000000"/>
                <w:sz w:val="28"/>
              </w:rPr>
              <w:lastRenderedPageBreak/>
              <w:t>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50"/>
              <w:jc w:val="both"/>
              <w:rPr>
                <w:rFonts w:ascii="Calibri" w:hAnsi="Calibri" w:cs="Arial"/>
                <w:color w:val="000000"/>
              </w:rPr>
            </w:pPr>
            <w:r w:rsidRPr="00163E79">
              <w:rPr>
                <w:color w:val="000000"/>
                <w:sz w:val="28"/>
              </w:rPr>
              <w:t>Русский язык</w:t>
            </w:r>
          </w:p>
          <w:p w:rsidR="00237364" w:rsidRPr="00163E79" w:rsidRDefault="00237364" w:rsidP="00A77321">
            <w:pPr>
              <w:ind w:firstLine="50"/>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rsidR="00237364" w:rsidRPr="00163E79" w:rsidRDefault="00237364" w:rsidP="00A77321">
            <w:pPr>
              <w:ind w:firstLine="34"/>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 xml:space="preserve">Мир природы и </w:t>
            </w:r>
            <w:r>
              <w:rPr>
                <w:color w:val="000000"/>
                <w:sz w:val="28"/>
              </w:rPr>
              <w:lastRenderedPageBreak/>
              <w:t>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rsidR="00237364" w:rsidRDefault="00237364" w:rsidP="00A77321">
            <w:pPr>
              <w:ind w:firstLine="34"/>
              <w:jc w:val="both"/>
              <w:rPr>
                <w:rFonts w:ascii="Calibri" w:hAnsi="Calibri" w:cs="Arial"/>
                <w:color w:val="000000"/>
              </w:rPr>
            </w:pPr>
            <w:r w:rsidRPr="00163E79">
              <w:rPr>
                <w:color w:val="000000"/>
                <w:sz w:val="28"/>
              </w:rPr>
              <w:t>Чтение</w:t>
            </w:r>
          </w:p>
          <w:p w:rsidR="00237364" w:rsidRPr="00163E79" w:rsidRDefault="00237364" w:rsidP="00A77321">
            <w:pPr>
              <w:ind w:firstLine="34"/>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rsidR="00237364" w:rsidRPr="00163E79" w:rsidRDefault="00237364" w:rsidP="00A77321">
            <w:pPr>
              <w:ind w:firstLine="34"/>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rsidR="00237364" w:rsidRDefault="00237364" w:rsidP="00A77321">
            <w:pPr>
              <w:ind w:firstLine="34"/>
              <w:jc w:val="both"/>
              <w:rPr>
                <w:rFonts w:ascii="Calibri" w:hAnsi="Calibri" w:cs="Arial"/>
                <w:color w:val="000000"/>
              </w:rPr>
            </w:pPr>
            <w:r w:rsidRPr="00163E79">
              <w:rPr>
                <w:color w:val="000000"/>
                <w:sz w:val="28"/>
              </w:rPr>
              <w:t>Чтение</w:t>
            </w:r>
          </w:p>
          <w:p w:rsidR="00237364" w:rsidRPr="00CC1480" w:rsidRDefault="00237364" w:rsidP="00A77321">
            <w:pPr>
              <w:ind w:firstLine="34"/>
              <w:jc w:val="both"/>
              <w:rPr>
                <w:color w:val="000000"/>
                <w:sz w:val="28"/>
                <w:szCs w:val="28"/>
              </w:rPr>
            </w:pPr>
            <w:r w:rsidRPr="00CC1480">
              <w:rPr>
                <w:color w:val="000000"/>
                <w:sz w:val="28"/>
                <w:szCs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A77321">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 xml:space="preserve">и сверстниками в разных социальных </w:t>
            </w:r>
            <w:r w:rsidRPr="00163E79">
              <w:rPr>
                <w:color w:val="000000"/>
                <w:sz w:val="28"/>
              </w:rPr>
              <w:lastRenderedPageBreak/>
              <w:t>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Язык и речевая практика</w:t>
            </w:r>
          </w:p>
          <w:p w:rsidR="00237364" w:rsidRPr="00163E79" w:rsidRDefault="00237364" w:rsidP="00A77321">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A77321">
            <w:pPr>
              <w:ind w:hanging="24"/>
              <w:jc w:val="both"/>
              <w:rPr>
                <w:rFonts w:ascii="Calibri" w:hAnsi="Calibri" w:cs="Arial"/>
                <w:color w:val="000000"/>
              </w:rPr>
            </w:pPr>
            <w:r w:rsidRPr="00163E79">
              <w:rPr>
                <w:color w:val="000000"/>
                <w:sz w:val="28"/>
              </w:rPr>
              <w:t>Технологии</w:t>
            </w:r>
          </w:p>
          <w:p w:rsidR="00237364" w:rsidRPr="00163E79" w:rsidRDefault="00237364" w:rsidP="00A77321">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Default="00237364" w:rsidP="00A77321">
            <w:pPr>
              <w:jc w:val="both"/>
              <w:rPr>
                <w:color w:val="000000"/>
                <w:sz w:val="28"/>
              </w:rPr>
            </w:pPr>
            <w:r w:rsidRPr="00163E79">
              <w:rPr>
                <w:color w:val="000000"/>
                <w:sz w:val="28"/>
              </w:rPr>
              <w:t>Чт</w:t>
            </w:r>
            <w:r>
              <w:rPr>
                <w:color w:val="000000"/>
                <w:sz w:val="28"/>
              </w:rPr>
              <w:t>ение</w:t>
            </w:r>
          </w:p>
          <w:p w:rsidR="00237364" w:rsidRDefault="00237364" w:rsidP="00A77321">
            <w:pPr>
              <w:jc w:val="both"/>
              <w:rPr>
                <w:color w:val="000000"/>
                <w:sz w:val="28"/>
              </w:rPr>
            </w:pPr>
            <w:r>
              <w:rPr>
                <w:color w:val="000000"/>
                <w:sz w:val="28"/>
              </w:rPr>
              <w:t>Речевая практика</w:t>
            </w:r>
          </w:p>
          <w:p w:rsidR="00237364" w:rsidRDefault="00237364" w:rsidP="00A77321">
            <w:pPr>
              <w:jc w:val="both"/>
              <w:rPr>
                <w:color w:val="000000"/>
                <w:sz w:val="28"/>
              </w:rPr>
            </w:pPr>
            <w:r>
              <w:rPr>
                <w:color w:val="000000"/>
                <w:sz w:val="28"/>
              </w:rPr>
              <w:t>Мир природы и человека</w:t>
            </w:r>
          </w:p>
          <w:p w:rsidR="00237364" w:rsidRPr="00163E79" w:rsidRDefault="00237364" w:rsidP="00A77321">
            <w:pPr>
              <w:jc w:val="both"/>
              <w:rPr>
                <w:rFonts w:ascii="Calibri" w:hAnsi="Calibri" w:cs="Arial"/>
                <w:color w:val="000000"/>
              </w:rPr>
            </w:pPr>
            <w:r w:rsidRPr="00163E79">
              <w:rPr>
                <w:color w:val="000000"/>
                <w:sz w:val="28"/>
              </w:rPr>
              <w:t>Математика</w:t>
            </w:r>
          </w:p>
          <w:p w:rsidR="00237364" w:rsidRPr="00163E79" w:rsidRDefault="00237364" w:rsidP="00A77321">
            <w:pPr>
              <w:jc w:val="both"/>
              <w:rPr>
                <w:rFonts w:ascii="Calibri" w:hAnsi="Calibri" w:cs="Arial"/>
                <w:color w:val="000000"/>
              </w:rPr>
            </w:pPr>
            <w:r w:rsidRPr="00163E79">
              <w:rPr>
                <w:color w:val="000000"/>
                <w:sz w:val="28"/>
              </w:rPr>
              <w:t>Музыка</w:t>
            </w:r>
          </w:p>
          <w:p w:rsidR="00237364" w:rsidRDefault="00237364" w:rsidP="00A77321">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ориентироваться в пространстве класса </w:t>
            </w:r>
            <w:r w:rsidRPr="00163E79">
              <w:rPr>
                <w:color w:val="000000"/>
                <w:sz w:val="28"/>
              </w:rPr>
              <w:lastRenderedPageBreak/>
              <w:t>(зала,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Calibri" w:hAnsi="Calibri" w:cs="Arial"/>
                <w:color w:val="000000"/>
              </w:rPr>
            </w:pPr>
            <w:r w:rsidRPr="00163E79">
              <w:rPr>
                <w:color w:val="000000"/>
                <w:sz w:val="28"/>
              </w:rPr>
              <w:t>Устанавливать видородовые отношения</w:t>
            </w:r>
          </w:p>
          <w:p w:rsidR="00237364" w:rsidRPr="00163E79" w:rsidRDefault="00237364" w:rsidP="00A77321">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w:t>
            </w:r>
            <w:r w:rsidRPr="00163E79">
              <w:rPr>
                <w:color w:val="000000"/>
                <w:sz w:val="28"/>
              </w:rPr>
              <w:lastRenderedPageBreak/>
              <w:t>(понимать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lastRenderedPageBreak/>
              <w:t>Язык и речевая практика</w:t>
            </w:r>
          </w:p>
          <w:p w:rsidR="00237364" w:rsidRPr="00163E79" w:rsidRDefault="00237364" w:rsidP="00A77321">
            <w:pPr>
              <w:jc w:val="both"/>
              <w:rPr>
                <w:rFonts w:ascii="Calibri" w:hAnsi="Calibri" w:cs="Arial"/>
                <w:color w:val="000000"/>
              </w:rPr>
            </w:pPr>
            <w:r w:rsidRPr="00163E79">
              <w:rPr>
                <w:color w:val="000000"/>
                <w:sz w:val="28"/>
              </w:rPr>
              <w:lastRenderedPageBreak/>
              <w:t>Математика</w:t>
            </w:r>
          </w:p>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lastRenderedPageBreak/>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jc w:val="both"/>
              <w:rPr>
                <w:rFonts w:ascii="Calibri" w:hAnsi="Calibri" w:cs="Arial"/>
                <w:color w:val="000000"/>
              </w:rPr>
            </w:pPr>
            <w:r>
              <w:rPr>
                <w:color w:val="000000"/>
                <w:sz w:val="28"/>
              </w:rPr>
              <w:lastRenderedPageBreak/>
              <w:t>Речевая практика</w:t>
            </w:r>
          </w:p>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Pr>
                <w:color w:val="000000"/>
                <w:sz w:val="28"/>
              </w:rPr>
              <w:lastRenderedPageBreak/>
              <w:t xml:space="preserve">Группа БУД </w:t>
            </w:r>
          </w:p>
          <w:p w:rsidR="00237364" w:rsidRPr="00163E79" w:rsidRDefault="00237364" w:rsidP="00A77321">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Основы социальной жизни</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Pr>
                <w:color w:val="000000"/>
                <w:sz w:val="28"/>
              </w:rPr>
              <w:t>Мир истории</w:t>
            </w:r>
          </w:p>
          <w:p w:rsidR="00237364" w:rsidRPr="00163E79" w:rsidRDefault="00237364" w:rsidP="00A77321">
            <w:pPr>
              <w:spacing w:line="0" w:lineRule="atLeast"/>
              <w:jc w:val="both"/>
              <w:rPr>
                <w:rFonts w:ascii="Calibri" w:hAnsi="Calibri" w:cs="Arial"/>
                <w:color w:val="000000"/>
              </w:rPr>
            </w:pPr>
            <w:r>
              <w:rPr>
                <w:color w:val="000000"/>
                <w:sz w:val="28"/>
              </w:rPr>
              <w:t xml:space="preserve">История </w:t>
            </w:r>
            <w:r>
              <w:rPr>
                <w:color w:val="000000"/>
                <w:sz w:val="28"/>
              </w:rPr>
              <w:lastRenderedPageBreak/>
              <w:t>отечества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Природоведение</w:t>
            </w:r>
          </w:p>
          <w:p w:rsidR="00237364" w:rsidRPr="00163E79" w:rsidRDefault="00237364" w:rsidP="00A77321">
            <w:pPr>
              <w:spacing w:line="0" w:lineRule="atLeast"/>
              <w:jc w:val="both"/>
              <w:rPr>
                <w:rFonts w:ascii="Calibri" w:hAnsi="Calibri" w:cs="Arial"/>
                <w:color w:val="000000"/>
              </w:rPr>
            </w:pPr>
            <w:r>
              <w:rPr>
                <w:color w:val="000000"/>
                <w:sz w:val="28"/>
              </w:rPr>
              <w:t>Биология</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География</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 xml:space="preserve">Основы социальной </w:t>
            </w:r>
            <w:r w:rsidRPr="00163E79">
              <w:rPr>
                <w:color w:val="000000"/>
                <w:sz w:val="28"/>
              </w:rPr>
              <w:lastRenderedPageBreak/>
              <w:t>жизни</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 xml:space="preserve">Природоведение </w:t>
            </w:r>
          </w:p>
          <w:p w:rsidR="00237364" w:rsidRPr="00163E79" w:rsidRDefault="00237364" w:rsidP="00A77321">
            <w:pPr>
              <w:spacing w:line="0" w:lineRule="atLeast"/>
              <w:jc w:val="both"/>
              <w:rPr>
                <w:rFonts w:ascii="Calibri" w:hAnsi="Calibri" w:cs="Arial"/>
                <w:color w:val="000000"/>
              </w:rPr>
            </w:pPr>
            <w:r>
              <w:rPr>
                <w:color w:val="000000"/>
                <w:sz w:val="28"/>
              </w:rPr>
              <w:t>Биология</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География</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Основы социальной жизни</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spacing w:line="0" w:lineRule="atLeast"/>
              <w:jc w:val="both"/>
              <w:rPr>
                <w:rFonts w:ascii="Calibri" w:hAnsi="Calibri" w:cs="Arial"/>
                <w:color w:val="000000"/>
              </w:rPr>
            </w:pPr>
            <w:r w:rsidRPr="00163E79">
              <w:rPr>
                <w:color w:val="000000"/>
                <w:sz w:val="28"/>
              </w:rPr>
              <w:t>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Основы социальной жизни</w:t>
            </w:r>
          </w:p>
          <w:p w:rsidR="00237364" w:rsidRPr="00163E79" w:rsidRDefault="00237364" w:rsidP="00A7732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Основы социальной жизни</w:t>
            </w:r>
          </w:p>
          <w:p w:rsidR="00237364" w:rsidRPr="00163E79" w:rsidRDefault="00237364" w:rsidP="00A7732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A77321">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spacing w:line="0" w:lineRule="atLeast"/>
              <w:jc w:val="both"/>
              <w:rPr>
                <w:rFonts w:ascii="Calibri" w:hAnsi="Calibri" w:cs="Arial"/>
                <w:color w:val="000000"/>
              </w:rPr>
            </w:pPr>
            <w:r w:rsidRPr="00163E79">
              <w:rPr>
                <w:color w:val="000000"/>
                <w:sz w:val="28"/>
              </w:rPr>
              <w:t>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Язык и речевая практика</w:t>
            </w:r>
          </w:p>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 Чтение</w:t>
            </w:r>
          </w:p>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принимать и сохранять цели и задачи решения </w:t>
            </w:r>
            <w:r w:rsidRPr="00163E79">
              <w:rPr>
                <w:color w:val="000000"/>
                <w:sz w:val="28"/>
              </w:rPr>
              <w:lastRenderedPageBreak/>
              <w:t>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Язык и речевая практика</w:t>
            </w:r>
          </w:p>
          <w:p w:rsidR="00237364" w:rsidRPr="00163E79" w:rsidRDefault="00237364" w:rsidP="00A77321">
            <w:pPr>
              <w:jc w:val="both"/>
              <w:rPr>
                <w:rFonts w:ascii="Calibri" w:hAnsi="Calibri" w:cs="Arial"/>
                <w:color w:val="000000"/>
              </w:rPr>
            </w:pPr>
            <w:r w:rsidRPr="00163E79">
              <w:rPr>
                <w:color w:val="000000"/>
                <w:sz w:val="28"/>
              </w:rPr>
              <w:t>Естествознание</w:t>
            </w:r>
          </w:p>
          <w:p w:rsidR="00237364" w:rsidRPr="00163E79" w:rsidRDefault="00237364" w:rsidP="00A77321">
            <w:pPr>
              <w:jc w:val="both"/>
              <w:rPr>
                <w:rFonts w:ascii="Calibri" w:hAnsi="Calibri" w:cs="Arial"/>
                <w:color w:val="000000"/>
              </w:rPr>
            </w:pPr>
            <w:r w:rsidRPr="00163E79">
              <w:rPr>
                <w:color w:val="000000"/>
                <w:sz w:val="28"/>
              </w:rPr>
              <w:t>Математика</w:t>
            </w:r>
          </w:p>
          <w:p w:rsidR="00237364" w:rsidRPr="00163E79" w:rsidRDefault="00237364" w:rsidP="00A77321">
            <w:pPr>
              <w:jc w:val="both"/>
              <w:rPr>
                <w:rFonts w:ascii="Calibri" w:hAnsi="Calibri" w:cs="Arial"/>
                <w:color w:val="000000"/>
              </w:rPr>
            </w:pPr>
            <w:r w:rsidRPr="00163E79">
              <w:rPr>
                <w:color w:val="000000"/>
                <w:sz w:val="28"/>
              </w:rPr>
              <w:t>Человек</w:t>
            </w:r>
          </w:p>
          <w:p w:rsidR="00237364" w:rsidRPr="00163E79" w:rsidRDefault="00237364" w:rsidP="00A77321">
            <w:pPr>
              <w:jc w:val="both"/>
              <w:rPr>
                <w:rFonts w:ascii="Calibri" w:hAnsi="Calibri" w:cs="Arial"/>
                <w:color w:val="000000"/>
              </w:rPr>
            </w:pPr>
            <w:r w:rsidRPr="00163E79">
              <w:rPr>
                <w:color w:val="000000"/>
                <w:sz w:val="28"/>
              </w:rPr>
              <w:t>Искусство</w:t>
            </w:r>
          </w:p>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 Чтение,</w:t>
            </w:r>
          </w:p>
          <w:p w:rsidR="00237364" w:rsidRPr="00163E79" w:rsidRDefault="00237364" w:rsidP="00A77321">
            <w:pPr>
              <w:jc w:val="both"/>
              <w:rPr>
                <w:rFonts w:ascii="Calibri" w:hAnsi="Calibri" w:cs="Arial"/>
                <w:color w:val="000000"/>
              </w:rPr>
            </w:pPr>
            <w:r w:rsidRPr="00163E79">
              <w:rPr>
                <w:color w:val="000000"/>
                <w:sz w:val="28"/>
              </w:rPr>
              <w:t>Природоведение</w:t>
            </w:r>
          </w:p>
          <w:p w:rsidR="00237364" w:rsidRPr="00163E79" w:rsidRDefault="00237364" w:rsidP="00A77321">
            <w:pPr>
              <w:jc w:val="both"/>
              <w:rPr>
                <w:rFonts w:ascii="Calibri" w:hAnsi="Calibri" w:cs="Arial"/>
                <w:color w:val="000000"/>
              </w:rPr>
            </w:pPr>
            <w:r>
              <w:rPr>
                <w:color w:val="000000"/>
                <w:sz w:val="28"/>
              </w:rPr>
              <w:t>Биология</w:t>
            </w:r>
          </w:p>
          <w:p w:rsidR="00237364" w:rsidRPr="00163E79" w:rsidRDefault="00237364" w:rsidP="00A77321">
            <w:pPr>
              <w:jc w:val="both"/>
              <w:rPr>
                <w:rFonts w:ascii="Calibri" w:hAnsi="Calibri" w:cs="Arial"/>
                <w:color w:val="000000"/>
              </w:rPr>
            </w:pPr>
            <w:r w:rsidRPr="00163E79">
              <w:rPr>
                <w:color w:val="000000"/>
                <w:sz w:val="28"/>
              </w:rPr>
              <w:t>География</w:t>
            </w:r>
          </w:p>
          <w:p w:rsidR="00237364" w:rsidRDefault="00237364" w:rsidP="00A77321">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A77321">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w:t>
            </w:r>
            <w:r w:rsidRPr="00163E79">
              <w:rPr>
                <w:color w:val="000000"/>
                <w:sz w:val="28"/>
              </w:rPr>
              <w:lastRenderedPageBreak/>
              <w:t>История</w:t>
            </w:r>
            <w:r>
              <w:rPr>
                <w:color w:val="000000"/>
                <w:sz w:val="28"/>
              </w:rPr>
              <w:t xml:space="preserve"> отечества</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jc w:val="both"/>
              <w:rPr>
                <w:rFonts w:ascii="Calibri" w:hAnsi="Calibri" w:cs="Arial"/>
                <w:color w:val="000000"/>
              </w:rPr>
            </w:pPr>
            <w:r w:rsidRPr="00163E79">
              <w:rPr>
                <w:color w:val="000000"/>
                <w:sz w:val="28"/>
              </w:rPr>
              <w:t>Этика</w:t>
            </w:r>
          </w:p>
          <w:p w:rsidR="00237364" w:rsidRPr="00163E79" w:rsidRDefault="00237364" w:rsidP="00A77321">
            <w:pPr>
              <w:jc w:val="both"/>
              <w:rPr>
                <w:rFonts w:ascii="Calibri" w:hAnsi="Calibri" w:cs="Arial"/>
                <w:color w:val="000000"/>
              </w:rPr>
            </w:pPr>
            <w:r w:rsidRPr="00163E79">
              <w:rPr>
                <w:color w:val="000000"/>
                <w:sz w:val="28"/>
              </w:rPr>
              <w:t>Музыка</w:t>
            </w:r>
          </w:p>
          <w:p w:rsidR="00237364" w:rsidRDefault="00237364" w:rsidP="00A77321">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A77321">
            <w:pPr>
              <w:jc w:val="both"/>
              <w:rPr>
                <w:rFonts w:ascii="Calibri" w:hAnsi="Calibri" w:cs="Arial"/>
                <w:color w:val="000000"/>
              </w:rPr>
            </w:pPr>
            <w:r w:rsidRPr="00163E79">
              <w:rPr>
                <w:color w:val="000000"/>
                <w:sz w:val="28"/>
              </w:rPr>
              <w:t>Естествознание</w:t>
            </w:r>
          </w:p>
          <w:p w:rsidR="00237364" w:rsidRPr="00163E79" w:rsidRDefault="00237364" w:rsidP="00A77321">
            <w:pPr>
              <w:jc w:val="both"/>
              <w:rPr>
                <w:rFonts w:ascii="Calibri" w:hAnsi="Calibri" w:cs="Arial"/>
                <w:color w:val="000000"/>
              </w:rPr>
            </w:pPr>
            <w:r w:rsidRPr="00163E79">
              <w:rPr>
                <w:color w:val="000000"/>
                <w:sz w:val="28"/>
              </w:rPr>
              <w:t>Человек</w:t>
            </w:r>
          </w:p>
          <w:p w:rsidR="00237364" w:rsidRPr="00163E79" w:rsidRDefault="00237364" w:rsidP="00A77321">
            <w:pPr>
              <w:jc w:val="both"/>
              <w:rPr>
                <w:rFonts w:ascii="Calibri" w:hAnsi="Calibri" w:cs="Arial"/>
                <w:color w:val="000000"/>
              </w:rPr>
            </w:pPr>
            <w:r w:rsidRPr="00163E79">
              <w:rPr>
                <w:color w:val="000000"/>
                <w:sz w:val="28"/>
              </w:rPr>
              <w:t>Искусство</w:t>
            </w:r>
          </w:p>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jc w:val="both"/>
              <w:rPr>
                <w:rFonts w:ascii="Calibri" w:hAnsi="Calibri" w:cs="Arial"/>
                <w:color w:val="000000"/>
              </w:rPr>
            </w:pPr>
            <w:r w:rsidRPr="00163E79">
              <w:rPr>
                <w:color w:val="000000"/>
                <w:sz w:val="28"/>
              </w:rPr>
              <w:t>Математика</w:t>
            </w:r>
          </w:p>
          <w:p w:rsidR="00237364" w:rsidRPr="00163E79" w:rsidRDefault="00237364" w:rsidP="00A77321">
            <w:pPr>
              <w:jc w:val="both"/>
              <w:rPr>
                <w:rFonts w:ascii="Calibri" w:hAnsi="Calibri" w:cs="Arial"/>
                <w:color w:val="000000"/>
              </w:rPr>
            </w:pPr>
            <w:r w:rsidRPr="00163E79">
              <w:rPr>
                <w:color w:val="000000"/>
                <w:sz w:val="28"/>
              </w:rPr>
              <w:t>Природоведение</w:t>
            </w:r>
          </w:p>
          <w:p w:rsidR="00237364" w:rsidRPr="00163E79" w:rsidRDefault="00237364" w:rsidP="00A77321">
            <w:pPr>
              <w:jc w:val="both"/>
              <w:rPr>
                <w:rFonts w:ascii="Calibri" w:hAnsi="Calibri" w:cs="Arial"/>
                <w:color w:val="000000"/>
              </w:rPr>
            </w:pPr>
            <w:r>
              <w:rPr>
                <w:color w:val="000000"/>
                <w:sz w:val="28"/>
              </w:rPr>
              <w:t>Биология</w:t>
            </w:r>
          </w:p>
          <w:p w:rsidR="00237364" w:rsidRPr="00163E79" w:rsidRDefault="00237364" w:rsidP="00A77321">
            <w:pPr>
              <w:spacing w:line="0" w:lineRule="atLeast"/>
              <w:jc w:val="both"/>
              <w:rPr>
                <w:rFonts w:ascii="Calibri" w:hAnsi="Calibri" w:cs="Arial"/>
                <w:color w:val="000000"/>
              </w:rPr>
            </w:pPr>
            <w:r w:rsidRPr="00163E79">
              <w:rPr>
                <w:color w:val="000000"/>
                <w:sz w:val="28"/>
              </w:rPr>
              <w:t>География</w:t>
            </w:r>
          </w:p>
        </w:tc>
      </w:tr>
      <w:tr w:rsidR="00237364" w:rsidRPr="00163E79" w:rsidTr="00A77321">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jc w:val="both"/>
              <w:rPr>
                <w:color w:val="000000"/>
                <w:sz w:val="28"/>
              </w:rPr>
            </w:pPr>
            <w:r w:rsidRPr="00163E79">
              <w:rPr>
                <w:color w:val="000000"/>
                <w:sz w:val="28"/>
              </w:rPr>
              <w:t xml:space="preserve">Основы социальной жизни </w:t>
            </w:r>
          </w:p>
          <w:p w:rsidR="00237364" w:rsidRPr="00163E79" w:rsidRDefault="00237364" w:rsidP="00A77321">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классифи кацию, установление аналогий, закономерностей, </w:t>
            </w:r>
            <w:r w:rsidRPr="00163E79">
              <w:rPr>
                <w:color w:val="000000"/>
                <w:sz w:val="28"/>
              </w:rPr>
              <w:lastRenderedPageBreak/>
              <w:t>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w:t>
      </w:r>
      <w:r>
        <w:lastRenderedPageBreak/>
        <w:t xml:space="preserve">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 xml:space="preserve">-формирование основ навыка полноценного чтения художественных текстов </w:t>
      </w:r>
      <w:r>
        <w:lastRenderedPageBreak/>
        <w:t>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 xml:space="preserve">Развитие мелкой моторики пальцев рук; координации и точности </w:t>
      </w:r>
      <w:r>
        <w:lastRenderedPageBreak/>
        <w:t>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4" w:name="bookmark13"/>
      <w:r w:rsidRPr="00773A0C">
        <w:rPr>
          <w:b/>
        </w:rPr>
        <w:t>Практические грамматические упражнения и развитие речи</w:t>
      </w:r>
      <w:bookmarkEnd w:id="14"/>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lastRenderedPageBreak/>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8B285C">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5" w:name="bookmark14"/>
      <w:r w:rsidRPr="00161E8A">
        <w:rPr>
          <w:b/>
        </w:rPr>
        <w:lastRenderedPageBreak/>
        <w:t>Чтение</w:t>
      </w:r>
      <w:bookmarkEnd w:id="15"/>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w:t>
      </w:r>
      <w:r>
        <w:lastRenderedPageBreak/>
        <w:t>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6"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6"/>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7"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7"/>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специальных и общеучебных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Pr="00493457">
        <w:rPr>
          <w:bCs/>
          <w:color w:val="000000"/>
          <w:spacing w:val="-5"/>
          <w:sz w:val="28"/>
          <w:szCs w:val="28"/>
        </w:rPr>
        <w:t>Труд на пришкольном участке.</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дения за 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8" w:name="bookmark20"/>
      <w:r w:rsidRPr="00320418">
        <w:rPr>
          <w:b/>
        </w:rPr>
        <w:t>Начальный курс физической географии</w:t>
      </w:r>
      <w:bookmarkEnd w:id="18"/>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9"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9"/>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20" w:name="bookmark22"/>
      <w:r w:rsidRPr="00320418">
        <w:rPr>
          <w:b/>
        </w:rPr>
        <w:t>Питание</w:t>
      </w:r>
      <w:bookmarkEnd w:id="20"/>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1" w:name="bookmark23"/>
      <w:r w:rsidRPr="00320418">
        <w:rPr>
          <w:b/>
        </w:rPr>
        <w:t>Семья</w:t>
      </w:r>
      <w:bookmarkEnd w:id="21"/>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t xml:space="preserve">                                                  </w:t>
      </w: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слушать(читать).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r>
        <w:rPr>
          <w:rStyle w:val="51"/>
        </w:rPr>
        <w:t>Выражение просьбы в устной и письменной формах.</w:t>
      </w:r>
      <w:r>
        <w:t xml:space="preserve"> </w:t>
      </w:r>
      <w:r>
        <w:rPr>
          <w:rStyle w:val="51"/>
        </w:rPr>
        <w:t>Составление текстов о хороших манерах.Тексты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2" w:name="bookmark24"/>
      <w:r w:rsidRPr="009412E4">
        <w:rPr>
          <w:b/>
        </w:rPr>
        <w:t>Высказывание. Текст</w:t>
      </w:r>
      <w:bookmarkEnd w:id="22"/>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определении общей темы текста и отдельных микротем.</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дело в том, что; объясняется это тем, что</w:t>
      </w:r>
      <w:r w:rsidRPr="000E321E">
        <w:rPr>
          <w:rStyle w:val="51"/>
          <w:b/>
          <w:i/>
        </w:rPr>
        <w:t xml:space="preserve"> </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sidRPr="000E321E">
        <w:rPr>
          <w:rStyle w:val="51"/>
          <w:b/>
          <w:i/>
        </w:rPr>
        <w:t xml:space="preserve"> </w:t>
      </w:r>
      <w:r>
        <w:rPr>
          <w:rStyle w:val="51"/>
        </w:rPr>
        <w:t>и т. д. Их использование в текстах- рассуждениях.Составление повествовательных текстов. Сказки-повествования.</w:t>
      </w:r>
      <w:r>
        <w:t xml:space="preserve"> </w:t>
      </w:r>
      <w:r>
        <w:rPr>
          <w:rStyle w:val="51"/>
        </w:rPr>
        <w:t>Структурные особенности описательного текста.</w:t>
      </w:r>
      <w:r>
        <w:t xml:space="preserve"> </w:t>
      </w:r>
      <w:r>
        <w:rPr>
          <w:rStyle w:val="51"/>
        </w:rPr>
        <w:t>Описание предмета, места, пейзажа.</w:t>
      </w:r>
      <w:r>
        <w:t xml:space="preserve"> </w:t>
      </w:r>
      <w:r>
        <w:rPr>
          <w:rStyle w:val="51"/>
        </w:rPr>
        <w:t>Повествовательного текста с элементами описания.</w:t>
      </w:r>
      <w:r>
        <w:t xml:space="preserve"> </w:t>
      </w:r>
      <w:r>
        <w:rPr>
          <w:rStyle w:val="51"/>
        </w:rPr>
        <w:t>Структурные особенности текста-рассуждения.</w:t>
      </w:r>
      <w:r>
        <w:t xml:space="preserve"> </w:t>
      </w:r>
      <w:r>
        <w:rPr>
          <w:rStyle w:val="51"/>
        </w:rPr>
        <w:t>Практические упражнения в составлении текста-рассуждения.</w:t>
      </w:r>
      <w:r>
        <w:t xml:space="preserve"> </w:t>
      </w:r>
      <w:r>
        <w:rPr>
          <w:rStyle w:val="51"/>
        </w:rPr>
        <w:t>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Default="00237364" w:rsidP="00237364">
      <w:pPr>
        <w:pStyle w:val="18"/>
        <w:shd w:val="clear" w:color="auto" w:fill="auto"/>
        <w:spacing w:after="0" w:line="240" w:lineRule="auto"/>
        <w:ind w:right="20" w:firstLine="720"/>
        <w:jc w:val="both"/>
      </w:pPr>
      <w:r>
        <w:rPr>
          <w:rStyle w:val="51"/>
        </w:rPr>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чувств в текстах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Личные письма. Составление писем личного характера на различные</w:t>
      </w:r>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Анализ образцов текстов делового стиля речи с точки зрения уместности использования различных частей речи.</w:t>
      </w:r>
    </w:p>
    <w:p w:rsidR="00237364" w:rsidRDefault="00237364" w:rsidP="00237364">
      <w:pPr>
        <w:pStyle w:val="18"/>
        <w:shd w:val="clear" w:color="auto" w:fill="auto"/>
        <w:spacing w:after="0" w:line="240" w:lineRule="auto"/>
        <w:ind w:left="20" w:right="20" w:firstLine="700"/>
        <w:jc w:val="both"/>
      </w:pPr>
      <w:r>
        <w:rPr>
          <w:rStyle w:val="51"/>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Художественное повествование: сказки; рассказы на основе увиденного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t>Наблюдение за самостоятельными и служебными частями речи в 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3"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3"/>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Сравнение художественных, деловых (учебных) и научно-</w:t>
      </w:r>
    </w:p>
    <w:p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высказывания- 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Default="00237364" w:rsidP="00237364">
      <w:pPr>
        <w:pStyle w:val="18"/>
        <w:shd w:val="clear" w:color="auto" w:fill="auto"/>
        <w:spacing w:after="0" w:line="240" w:lineRule="auto"/>
        <w:ind w:left="20" w:right="20" w:firstLine="700"/>
        <w:jc w:val="both"/>
      </w:pPr>
      <w:r>
        <w:rPr>
          <w:rStyle w:val="51"/>
        </w:rPr>
        <w:t>Единицы измерения и их соотношения. Величины (длина, стоимость, масса, емкость, время, площадь, объем) и един</w:t>
      </w:r>
      <w:r>
        <w:rPr>
          <w:rStyle w:val="61"/>
        </w:rPr>
        <w:t>ицы</w:t>
      </w:r>
      <w:r>
        <w:rPr>
          <w:rStyle w:val="51"/>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вычисления(сложение, вычитание, умножение, деление) с числами в пределах 1 000 000 (легкие случаи).</w:t>
      </w:r>
    </w:p>
    <w:p w:rsidR="00237364" w:rsidRDefault="00237364" w:rsidP="00237364">
      <w:pPr>
        <w:pStyle w:val="18"/>
        <w:shd w:val="clear" w:color="auto" w:fill="auto"/>
        <w:spacing w:after="0" w:line="240" w:lineRule="auto"/>
        <w:ind w:left="20" w:right="20" w:firstLine="700"/>
        <w:jc w:val="both"/>
      </w:pPr>
      <w:r>
        <w:rPr>
          <w:rStyle w:val="51"/>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ind w:righ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w:t>
      </w:r>
      <w:r>
        <w:t xml:space="preserve"> </w:t>
      </w:r>
      <w:r>
        <w:rPr>
          <w:rStyle w:val="51"/>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Умножение и деление десятичной дроби на однозначное, двузначное и</w:t>
      </w:r>
    </w:p>
    <w:p w:rsidR="00237364" w:rsidRDefault="00237364" w:rsidP="00237364">
      <w:pPr>
        <w:pStyle w:val="18"/>
        <w:shd w:val="clear" w:color="auto" w:fill="auto"/>
        <w:spacing w:after="0" w:line="240" w:lineRule="auto"/>
        <w:jc w:val="both"/>
      </w:pPr>
      <w:r>
        <w:rPr>
          <w:rStyle w:val="51"/>
        </w:rPr>
        <w:t>трехзначное число (легкие случаи).</w:t>
      </w:r>
      <w:r>
        <w:t xml:space="preserve"> </w:t>
      </w:r>
      <w:r>
        <w:rPr>
          <w:rStyle w:val="51"/>
        </w:rPr>
        <w:t>Использование микрокалькулятора для выполнения арифметических</w:t>
      </w:r>
      <w:r>
        <w:t xml:space="preserve"> </w:t>
      </w:r>
      <w:r>
        <w:rPr>
          <w:rStyle w:val="51"/>
        </w:rPr>
        <w:t>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rsidR="00237364" w:rsidRDefault="00237364" w:rsidP="00237364">
      <w:pPr>
        <w:pStyle w:val="18"/>
        <w:shd w:val="clear" w:color="auto" w:fill="auto"/>
        <w:spacing w:after="0" w:line="240" w:lineRule="auto"/>
        <w:ind w:left="20" w:right="40" w:firstLine="700"/>
        <w:jc w:val="both"/>
      </w:pPr>
      <w:r>
        <w:rPr>
          <w:rStyle w:val="51"/>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Взаимное положение прямых в пространстве:  наклонные,</w:t>
      </w:r>
      <w:r>
        <w:t xml:space="preserve"> </w:t>
      </w:r>
      <w:r>
        <w:rPr>
          <w:rStyle w:val="51"/>
        </w:rPr>
        <w:t>горизонтальные,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4" w:name="bookmark26"/>
      <w:r>
        <w:t>Задачи:</w:t>
      </w:r>
      <w:bookmarkEnd w:id="24"/>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нубука,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5" w:name="bookmark27"/>
      <w:r w:rsidRPr="009412E4">
        <w:rPr>
          <w:b/>
          <w:sz w:val="28"/>
          <w:szCs w:val="28"/>
        </w:rPr>
        <w:t>Питание</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праздничного застолья. </w:t>
      </w:r>
      <w:r w:rsidRPr="00217704">
        <w:t xml:space="preserve">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Видео-связь (скайп). Видео-конференции.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6" w:name="bookmark28"/>
      <w:r w:rsidRPr="009412E4">
        <w:rPr>
          <w:b/>
          <w:sz w:val="28"/>
          <w:szCs w:val="28"/>
        </w:rPr>
        <w:t>Семья</w:t>
      </w:r>
      <w:bookmarkEnd w:id="26"/>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t xml:space="preserve">                   </w:t>
      </w: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-формирование ведущих понятий предмета: мораль, право,государство,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r w:rsidRPr="008921DD">
        <w:rPr>
          <w:rStyle w:val="51"/>
          <w:b/>
        </w:rPr>
        <w:t xml:space="preserve">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Упражнения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перелезание;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качеств средствами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-игры с элементами общеразвивающих упражнений:</w:t>
      </w:r>
    </w:p>
    <w:p w:rsidR="00237364" w:rsidRDefault="00237364" w:rsidP="00237364">
      <w:pPr>
        <w:pStyle w:val="18"/>
        <w:shd w:val="clear" w:color="auto" w:fill="auto"/>
        <w:spacing w:after="0" w:line="240" w:lineRule="auto"/>
        <w:ind w:left="20" w:right="20" w:hanging="20"/>
        <w:jc w:val="both"/>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rsidR="00237364" w:rsidRDefault="00237364" w:rsidP="00237364">
      <w:pPr>
        <w:pStyle w:val="18"/>
        <w:shd w:val="clear" w:color="auto" w:fill="auto"/>
        <w:spacing w:after="0" w:line="240" w:lineRule="auto"/>
        <w:ind w:right="20" w:firstLine="70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t>-расширение культурного кругозора, обогащение знаний о культурно</w:t>
      </w:r>
      <w:r>
        <w:softHyphen/>
        <w:t>исторических традициях в мире вещей;</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-ознакомление с современным производством и требованиями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r w:rsidRPr="008A3B84">
        <w:rPr>
          <w:rStyle w:val="a7"/>
          <w:i w:val="0"/>
        </w:rPr>
        <w:t>Материалы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rsidR="00237364" w:rsidRDefault="00237364" w:rsidP="00237364">
      <w:pPr>
        <w:pStyle w:val="18"/>
        <w:shd w:val="clear" w:color="auto" w:fill="auto"/>
        <w:spacing w:after="0" w:line="240" w:lineRule="auto"/>
        <w:ind w:left="20" w:right="20" w:firstLine="700"/>
        <w:jc w:val="both"/>
      </w:pPr>
      <w: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7" w:name="bookmark29"/>
      <w:r w:rsidRPr="008A3B84">
        <w:rPr>
          <w:b/>
          <w:sz w:val="28"/>
          <w:szCs w:val="28"/>
        </w:rPr>
        <w:t>Ритмика</w:t>
      </w:r>
      <w:bookmarkEnd w:id="27"/>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sidRPr="000D1591">
        <w:t xml:space="preserve"> </w:t>
      </w:r>
      <w:r>
        <w:rPr>
          <w:lang w:val="en-US"/>
        </w:rPr>
        <w:t>X</w:t>
      </w:r>
      <w:r>
        <w:t>-</w:t>
      </w:r>
      <w:r w:rsidRPr="003D0875">
        <w:t xml:space="preserve"> </w:t>
      </w:r>
      <w:r>
        <w:rPr>
          <w:lang w:val="en-US"/>
        </w:rPr>
        <w:t>XII</w:t>
      </w:r>
      <w:r w:rsidRPr="000D1591">
        <w:t xml:space="preserve"> </w:t>
      </w:r>
      <w:r>
        <w:t>классы:</w:t>
      </w:r>
    </w:p>
    <w:p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8"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8"/>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-знакомство обучающихся с культурно-историческими и этническими традициями</w:t>
      </w:r>
      <w:r w:rsidRPr="006E375D">
        <w:t xml:space="preserve"> </w:t>
      </w:r>
      <w:r>
        <w:t>российской семьи.</w:t>
      </w:r>
    </w:p>
    <w:p w:rsidR="00237364" w:rsidRPr="0043464D" w:rsidRDefault="00237364" w:rsidP="00237364">
      <w:pPr>
        <w:keepNext/>
        <w:keepLines/>
        <w:ind w:right="380"/>
        <w:jc w:val="center"/>
        <w:rPr>
          <w:b/>
          <w:sz w:val="28"/>
          <w:szCs w:val="28"/>
        </w:rPr>
      </w:pPr>
      <w:bookmarkStart w:id="29"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9"/>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30" w:name="bookmark33"/>
    </w:p>
    <w:bookmarkEnd w:id="30"/>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1"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1"/>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t>-элементарные представления о роли знаний, науки, современного</w:t>
      </w:r>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560"/>
        <w:jc w:val="center"/>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right="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Default="00237364" w:rsidP="00237364">
      <w:pPr>
        <w:pStyle w:val="18"/>
        <w:shd w:val="clear" w:color="auto" w:fill="auto"/>
        <w:spacing w:after="0" w:line="240" w:lineRule="auto"/>
        <w:ind w:right="2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2"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2"/>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3" w:name="bookmark38"/>
      <w:r w:rsidRPr="00FE1898">
        <w:rPr>
          <w:b/>
          <w:sz w:val="28"/>
          <w:szCs w:val="28"/>
        </w:rPr>
        <w:t>жизни</w:t>
      </w:r>
      <w:r>
        <w:rPr>
          <w:rStyle w:val="221"/>
        </w:rPr>
        <w:t xml:space="preserve"> </w:t>
      </w:r>
      <w:bookmarkEnd w:id="33"/>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4"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4"/>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jc w:val="both"/>
      </w:pPr>
      <w:r>
        <w:rPr>
          <w:lang w:eastAsia="ru-RU"/>
        </w:rPr>
        <w:t>-</w:t>
      </w:r>
      <w:r>
        <w:t>ценностное отношение к труду и творчеству, человеку труда, трудовым</w:t>
      </w:r>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4180"/>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5" w:name="bookmark41"/>
      <w:r w:rsidRPr="00FC111B">
        <w:rPr>
          <w:rStyle w:val="121"/>
          <w:bCs w:val="0"/>
          <w:i w:val="0"/>
          <w:iCs w:val="0"/>
          <w:smallCaps/>
        </w:rPr>
        <w:t>Программа внеурочной деятельности</w:t>
      </w:r>
      <w:bookmarkEnd w:id="35"/>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6" w:name="bookmark42"/>
      <w:r>
        <w:rPr>
          <w:rStyle w:val="222"/>
          <w:b w:val="0"/>
          <w:bCs w:val="0"/>
          <w:i w:val="0"/>
          <w:iCs w:val="0"/>
        </w:rPr>
        <w:t xml:space="preserve">        Основные задачи:</w:t>
      </w:r>
      <w:bookmarkEnd w:id="36"/>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7" w:name="bookmark43"/>
      <w:r w:rsidRPr="00FF5F30">
        <w:rPr>
          <w:rStyle w:val="26"/>
          <w:rFonts w:eastAsia="Courier New"/>
          <w:b/>
          <w:caps/>
          <w:u w:val="none"/>
        </w:rPr>
        <w:t xml:space="preserve">2.3 </w:t>
      </w:r>
      <w:bookmarkEnd w:id="37"/>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8" w:name="bookmark44"/>
      <w:r w:rsidRPr="008A3B84">
        <w:rPr>
          <w:rStyle w:val="222"/>
          <w:rFonts w:eastAsia="Courier New"/>
          <w:bCs w:val="0"/>
          <w:i w:val="0"/>
          <w:iCs w:val="0"/>
        </w:rPr>
        <w:t>Учебный план</w:t>
      </w:r>
      <w:bookmarkEnd w:id="38"/>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Учебный план государственного казенного общеобразовательного учреждения  «Специальная (коррекционная) общеобразовательная школа № 33 города Ставрополя»,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A77321">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p>
          <w:p w:rsidR="00237364" w:rsidRDefault="00237364" w:rsidP="00A77321">
            <w:pPr>
              <w:suppressAutoHyphens/>
              <w:spacing w:line="276" w:lineRule="auto"/>
              <w:jc w:val="center"/>
              <w:rPr>
                <w:rFonts w:eastAsia="Arial Unicode MS"/>
                <w:b/>
                <w:bCs/>
                <w:color w:val="00000A"/>
                <w:kern w:val="2"/>
                <w:sz w:val="28"/>
                <w:szCs w:val="28"/>
                <w:lang w:eastAsia="ar-SA"/>
              </w:rPr>
            </w:pPr>
          </w:p>
          <w:p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A77321">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A77321">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A77321">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A77321">
            <w:pPr>
              <w:widowControl/>
              <w:autoSpaceDE/>
              <w:autoSpaceDN/>
              <w:adjustRightInd/>
              <w:rPr>
                <w:rFonts w:eastAsia="Arial Unicode MS"/>
                <w:color w:val="00000A"/>
                <w:kern w:val="2"/>
                <w:sz w:val="28"/>
                <w:szCs w:val="28"/>
                <w:lang w:eastAsia="ar-SA"/>
              </w:rPr>
            </w:pPr>
          </w:p>
        </w:tc>
      </w:tr>
      <w:tr w:rsidR="00237364" w:rsidTr="00A77321">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A77321">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A7732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A7732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A77321">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A77321">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A77321">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A7732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A77321">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A77321">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A77321">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A77321">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A7732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A7732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A7732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A77321">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Tr="00A77321">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A77321">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A7732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A77321">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A77321">
            <w:pPr>
              <w:spacing w:line="270" w:lineRule="exact"/>
              <w:ind w:left="120"/>
              <w:rPr>
                <w:b/>
                <w:sz w:val="28"/>
                <w:szCs w:val="28"/>
                <w:lang w:eastAsia="en-US"/>
              </w:rPr>
            </w:pPr>
          </w:p>
        </w:tc>
      </w:tr>
      <w:tr w:rsidR="00237364" w:rsidTr="00A77321">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A77321">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A77321">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A77321">
            <w:pPr>
              <w:spacing w:after="120" w:line="270" w:lineRule="exact"/>
              <w:jc w:val="center"/>
              <w:rPr>
                <w:b/>
                <w:sz w:val="28"/>
                <w:szCs w:val="28"/>
                <w:lang w:eastAsia="en-US"/>
              </w:rPr>
            </w:pPr>
            <w:r w:rsidRPr="00756856">
              <w:rPr>
                <w:b/>
                <w:sz w:val="28"/>
                <w:szCs w:val="28"/>
                <w:lang w:eastAsia="en-US"/>
              </w:rPr>
              <w:t>Всего</w:t>
            </w:r>
          </w:p>
        </w:tc>
      </w:tr>
      <w:tr w:rsidR="00237364" w:rsidTr="00A77321">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A77321">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A7732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20</w:t>
            </w:r>
          </w:p>
        </w:tc>
      </w:tr>
      <w:tr w:rsidR="00237364" w:rsidTr="00A77321">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20</w:t>
            </w:r>
          </w:p>
        </w:tc>
      </w:tr>
      <w:tr w:rsidR="00237364" w:rsidTr="00A77321">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23</w:t>
            </w:r>
          </w:p>
        </w:tc>
      </w:tr>
      <w:tr w:rsidR="00237364" w:rsidTr="00A77321">
        <w:trPr>
          <w:trHeight w:hRule="exact" w:val="322"/>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r>
      <w:tr w:rsidR="00237364" w:rsidTr="00A77321">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r>
      <w:tr w:rsidR="00237364" w:rsidTr="00A77321">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A77321">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r>
      <w:tr w:rsidR="00237364" w:rsidTr="00A77321">
        <w:trPr>
          <w:trHeight w:hRule="exact" w:val="322"/>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r>
      <w:tr w:rsidR="00237364" w:rsidTr="00A7732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r>
      <w:tr w:rsidR="00237364" w:rsidTr="00A77321">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w:t>
            </w:r>
          </w:p>
        </w:tc>
      </w:tr>
      <w:tr w:rsidR="00237364" w:rsidTr="00A77321">
        <w:trPr>
          <w:trHeight w:hRule="exact" w:val="29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0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w:t>
            </w:r>
          </w:p>
        </w:tc>
      </w:tr>
      <w:tr w:rsidR="00237364" w:rsidTr="00A77321">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r>
      <w:tr w:rsidR="00237364" w:rsidTr="00A77321">
        <w:trPr>
          <w:trHeight w:hRule="exact" w:val="294"/>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29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r>
      <w:tr w:rsidR="00237364" w:rsidTr="00A77321">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15</w:t>
            </w:r>
          </w:p>
        </w:tc>
      </w:tr>
      <w:tr w:rsidR="00237364" w:rsidTr="00A77321">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35</w:t>
            </w:r>
          </w:p>
        </w:tc>
      </w:tr>
      <w:tr w:rsidR="00237364" w:rsidTr="00A77321">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156</w:t>
            </w:r>
          </w:p>
        </w:tc>
      </w:tr>
      <w:tr w:rsidR="00237364" w:rsidTr="00A77321">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A77321">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A7732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30</w:t>
            </w:r>
          </w:p>
        </w:tc>
      </w:tr>
      <w:tr w:rsidR="00237364" w:rsidTr="00A7732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23"/>
              <w:jc w:val="center"/>
              <w:rPr>
                <w:sz w:val="28"/>
                <w:szCs w:val="28"/>
                <w:lang w:eastAsia="en-US"/>
              </w:rPr>
            </w:pPr>
            <w:r w:rsidRPr="00B35B73">
              <w:rPr>
                <w:sz w:val="28"/>
                <w:szCs w:val="28"/>
                <w:lang w:eastAsia="en-US"/>
              </w:rPr>
              <w:t>20</w:t>
            </w:r>
          </w:p>
        </w:tc>
      </w:tr>
      <w:tr w:rsidR="00237364" w:rsidTr="00A77321">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A77321">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A77321">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A77321">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val="en-US" w:eastAsia="en-US"/>
        </w:rPr>
      </w:pPr>
      <w:r>
        <w:rPr>
          <w:b/>
          <w:sz w:val="28"/>
          <w:szCs w:val="28"/>
          <w:lang w:val="en-US" w:eastAsia="en-US"/>
        </w:rPr>
        <w:t>X-XII</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rsidTr="00A77321">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A77321">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A77321">
            <w:pPr>
              <w:pStyle w:val="18"/>
              <w:shd w:val="clear" w:color="auto" w:fill="auto"/>
              <w:spacing w:after="0" w:line="280" w:lineRule="exact"/>
              <w:jc w:val="both"/>
              <w:rPr>
                <w:b/>
              </w:rPr>
            </w:pPr>
            <w:r>
              <w:rPr>
                <w:b/>
              </w:rPr>
              <w:t xml:space="preserve">                                 </w:t>
            </w:r>
            <w:r w:rsidRPr="00756856">
              <w:rPr>
                <w:b/>
              </w:rPr>
              <w:t>Классы</w:t>
            </w:r>
          </w:p>
          <w:p w:rsidR="00237364" w:rsidRDefault="00237364" w:rsidP="00A77321">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sidRPr="00756856">
              <w:rPr>
                <w:b/>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A77321">
            <w:pPr>
              <w:pStyle w:val="18"/>
              <w:shd w:val="clear" w:color="auto" w:fill="auto"/>
              <w:spacing w:after="0" w:line="280" w:lineRule="exact"/>
              <w:ind w:left="120"/>
              <w:rPr>
                <w:b/>
              </w:rPr>
            </w:pPr>
          </w:p>
          <w:p w:rsidR="00237364" w:rsidRDefault="00237364" w:rsidP="00A77321">
            <w:pPr>
              <w:pStyle w:val="18"/>
              <w:shd w:val="clear" w:color="auto" w:fill="auto"/>
              <w:spacing w:after="0" w:line="280" w:lineRule="exact"/>
              <w:ind w:left="120"/>
              <w:rPr>
                <w:b/>
              </w:rPr>
            </w:pPr>
          </w:p>
          <w:p w:rsidR="00237364" w:rsidRDefault="00237364" w:rsidP="00A77321">
            <w:pPr>
              <w:pStyle w:val="18"/>
              <w:shd w:val="clear" w:color="auto" w:fill="auto"/>
              <w:spacing w:after="0" w:line="280" w:lineRule="exact"/>
              <w:ind w:left="120"/>
              <w:jc w:val="center"/>
              <w:rPr>
                <w:b/>
              </w:rPr>
            </w:pPr>
          </w:p>
          <w:p w:rsidR="00237364" w:rsidRDefault="00237364" w:rsidP="00A77321">
            <w:pPr>
              <w:pStyle w:val="18"/>
              <w:shd w:val="clear" w:color="auto" w:fill="auto"/>
              <w:spacing w:after="0" w:line="280" w:lineRule="exact"/>
              <w:jc w:val="center"/>
            </w:pPr>
            <w:r w:rsidRPr="00756856">
              <w:rPr>
                <w:b/>
              </w:rPr>
              <w:t>Всего</w:t>
            </w:r>
          </w:p>
        </w:tc>
      </w:tr>
      <w:tr w:rsidR="00237364" w:rsidTr="00A77321">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237364" w:rsidRPr="00756856" w:rsidRDefault="00237364" w:rsidP="00A77321">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jc w:val="center"/>
              <w:rPr>
                <w:b/>
              </w:rPr>
            </w:pPr>
          </w:p>
          <w:p w:rsidR="00237364" w:rsidRPr="00E9620D" w:rsidRDefault="00237364" w:rsidP="00A77321">
            <w:pPr>
              <w:pStyle w:val="18"/>
              <w:shd w:val="clear" w:color="auto" w:fill="auto"/>
              <w:spacing w:after="0" w:line="280" w:lineRule="exact"/>
              <w:jc w:val="center"/>
              <w:rPr>
                <w:b/>
                <w:lang w:val="en-US"/>
              </w:rPr>
            </w:pPr>
            <w:r w:rsidRPr="00E9620D">
              <w:rPr>
                <w:b/>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jc w:val="center"/>
              <w:rPr>
                <w:b/>
              </w:rPr>
            </w:pPr>
          </w:p>
          <w:p w:rsidR="00237364" w:rsidRPr="00E9620D" w:rsidRDefault="00237364" w:rsidP="00A77321">
            <w:pPr>
              <w:pStyle w:val="18"/>
              <w:shd w:val="clear" w:color="auto" w:fill="auto"/>
              <w:spacing w:after="0" w:line="280" w:lineRule="exact"/>
              <w:jc w:val="center"/>
              <w:rPr>
                <w:b/>
                <w:lang w:val="en-US"/>
              </w:rPr>
            </w:pPr>
            <w:r w:rsidRPr="00E9620D">
              <w:rPr>
                <w:b/>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jc w:val="center"/>
              <w:rPr>
                <w:b/>
              </w:rPr>
            </w:pPr>
          </w:p>
          <w:p w:rsidR="00237364" w:rsidRPr="00E9620D" w:rsidRDefault="00237364" w:rsidP="00A77321">
            <w:pPr>
              <w:pStyle w:val="18"/>
              <w:shd w:val="clear" w:color="auto" w:fill="auto"/>
              <w:spacing w:after="0" w:line="280" w:lineRule="exact"/>
              <w:jc w:val="center"/>
              <w:rPr>
                <w:b/>
                <w:lang w:val="en-US"/>
              </w:rPr>
            </w:pPr>
            <w:r w:rsidRPr="00E9620D">
              <w:rPr>
                <w:b/>
                <w:lang w:val="en-US"/>
              </w:rPr>
              <w:t>XII</w:t>
            </w:r>
          </w:p>
        </w:tc>
        <w:tc>
          <w:tcPr>
            <w:tcW w:w="1313" w:type="dxa"/>
            <w:vMerge/>
            <w:tcBorders>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ind w:left="120"/>
            </w:pPr>
          </w:p>
        </w:tc>
      </w:tr>
      <w:tr w:rsidR="00237364" w:rsidTr="00A77321">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rsidTr="00A77321">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w:t>
            </w:r>
          </w:p>
        </w:tc>
      </w:tr>
      <w:tr w:rsidR="00237364" w:rsidTr="00A77321">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A77321">
            <w:pPr>
              <w:pStyle w:val="18"/>
              <w:shd w:val="clear" w:color="auto" w:fill="auto"/>
              <w:spacing w:after="120" w:line="280" w:lineRule="exact"/>
              <w:ind w:left="120"/>
            </w:pPr>
            <w:r>
              <w:rPr>
                <w:rStyle w:val="123"/>
              </w:rPr>
              <w:t>Речевая</w:t>
            </w:r>
          </w:p>
          <w:p w:rsidR="00237364" w:rsidRDefault="00237364" w:rsidP="00A77321">
            <w:pPr>
              <w:pStyle w:val="18"/>
              <w:shd w:val="clear" w:color="auto" w:fill="auto"/>
              <w:spacing w:after="120" w:line="280" w:lineRule="exact"/>
              <w:ind w:left="120"/>
              <w:rPr>
                <w:rStyle w:val="123"/>
              </w:rPr>
            </w:pPr>
            <w:r>
              <w:rPr>
                <w:rStyle w:val="123"/>
              </w:rPr>
              <w:t>практика</w:t>
            </w: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8</w:t>
            </w:r>
          </w:p>
        </w:tc>
      </w:tr>
      <w:tr w:rsidR="00237364"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w:t>
            </w:r>
          </w:p>
        </w:tc>
      </w:tr>
      <w:tr w:rsidR="00237364" w:rsidTr="00A77321">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r>
      <w:tr w:rsidR="00237364" w:rsidTr="00A77321">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w:t>
            </w:r>
          </w:p>
        </w:tc>
      </w:tr>
      <w:tr w:rsidR="00237364" w:rsidTr="00A77321">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r>
      <w:tr w:rsidR="00237364" w:rsidTr="00A77321">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2</w:t>
            </w:r>
          </w:p>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4</w:t>
            </w:r>
          </w:p>
          <w:p w:rsidR="00237364" w:rsidRDefault="00237364" w:rsidP="00A77321">
            <w:pPr>
              <w:pStyle w:val="18"/>
              <w:shd w:val="clear" w:color="auto" w:fill="auto"/>
              <w:spacing w:after="0" w:line="280" w:lineRule="exact"/>
              <w:ind w:left="120"/>
              <w:jc w:val="center"/>
            </w:pPr>
            <w:r>
              <w:rPr>
                <w:rStyle w:val="123"/>
              </w:rPr>
              <w:t>6</w:t>
            </w:r>
          </w:p>
        </w:tc>
      </w:tr>
      <w:tr w:rsidR="00237364" w:rsidTr="00A77321">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9</w:t>
            </w:r>
          </w:p>
        </w:tc>
      </w:tr>
      <w:tr w:rsidR="00237364"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45</w:t>
            </w:r>
          </w:p>
        </w:tc>
      </w:tr>
      <w:tr w:rsidR="00237364" w:rsidTr="00A77321">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недельная нагрузка обучающихся</w:t>
            </w:r>
          </w:p>
          <w:p w:rsidR="00237364" w:rsidRPr="00E9620D" w:rsidRDefault="00237364" w:rsidP="00A77321">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sidRPr="00E9620D">
              <w:rPr>
                <w:rStyle w:val="123"/>
                <w:b/>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sidRPr="00E9620D">
              <w:rPr>
                <w:rStyle w:val="123"/>
                <w:b/>
              </w:rPr>
              <w:t>93</w:t>
            </w:r>
          </w:p>
        </w:tc>
      </w:tr>
      <w:tr w:rsidR="00237364" w:rsidTr="00A77321">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A77321">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27"/>
              <w:jc w:val="center"/>
            </w:pPr>
            <w:r>
              <w:rPr>
                <w:rStyle w:val="123"/>
              </w:rPr>
              <w:t>18</w:t>
            </w:r>
          </w:p>
        </w:tc>
      </w:tr>
      <w:tr w:rsidR="00237364" w:rsidTr="00A77321">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4</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27"/>
              <w:jc w:val="center"/>
            </w:pPr>
            <w:r>
              <w:rPr>
                <w:rStyle w:val="123"/>
              </w:rPr>
              <w:t>12</w:t>
            </w:r>
          </w:p>
        </w:tc>
      </w:tr>
      <w:tr w:rsidR="00237364" w:rsidTr="00A77321">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30</w:t>
            </w:r>
          </w:p>
        </w:tc>
        <w:tc>
          <w:tcPr>
            <w:tcW w:w="1225" w:type="dxa"/>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A77321">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A77321">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A77321">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sidRPr="00E9620D">
              <w:rPr>
                <w:rStyle w:val="123"/>
                <w:b/>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27"/>
              <w:jc w:val="center"/>
              <w:rPr>
                <w:b/>
              </w:rPr>
            </w:pPr>
            <w:r w:rsidRPr="00E9620D">
              <w:rPr>
                <w:rStyle w:val="123"/>
                <w:b/>
              </w:rPr>
              <w:t>132</w:t>
            </w:r>
          </w:p>
        </w:tc>
      </w:tr>
    </w:tbl>
    <w:p w:rsidR="00237364" w:rsidRDefault="00237364" w:rsidP="00237364">
      <w:pPr>
        <w:spacing w:line="322" w:lineRule="exact"/>
        <w:rPr>
          <w:color w:val="000000"/>
          <w:sz w:val="28"/>
          <w:szCs w:val="28"/>
          <w:shd w:val="clear" w:color="auto" w:fill="FFFFFF"/>
          <w:lang w:eastAsia="en-US"/>
        </w:rPr>
      </w:pP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Tr="00A77321">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p>
          <w:p w:rsidR="00237364" w:rsidRDefault="00237364" w:rsidP="00A77321">
            <w:pPr>
              <w:suppressAutoHyphens/>
              <w:spacing w:line="276" w:lineRule="auto"/>
              <w:jc w:val="center"/>
              <w:rPr>
                <w:rFonts w:eastAsia="Arial Unicode MS"/>
                <w:b/>
                <w:bCs/>
                <w:color w:val="00000A"/>
                <w:kern w:val="2"/>
                <w:sz w:val="28"/>
                <w:szCs w:val="28"/>
                <w:lang w:eastAsia="ar-SA"/>
              </w:rPr>
            </w:pPr>
          </w:p>
          <w:p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A77321">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A77321">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Default="00237364" w:rsidP="00A77321">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rsidR="00237364" w:rsidRPr="0089032D" w:rsidRDefault="00237364" w:rsidP="00A77321">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A77321">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A77321">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A77321">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A77321">
            <w:pPr>
              <w:widowControl/>
              <w:autoSpaceDE/>
              <w:autoSpaceDN/>
              <w:adjustRightInd/>
              <w:rPr>
                <w:rFonts w:eastAsia="Arial Unicode MS"/>
                <w:color w:val="00000A"/>
                <w:kern w:val="2"/>
                <w:sz w:val="28"/>
                <w:szCs w:val="28"/>
                <w:lang w:eastAsia="ar-SA"/>
              </w:rPr>
            </w:pPr>
          </w:p>
        </w:tc>
      </w:tr>
      <w:tr w:rsidR="00237364" w:rsidTr="00A77321">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A77321">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A77321">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A77321">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A77321">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A77321">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A77321">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A77321">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A77321">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A77321">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A77321">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943AE9" w:rsidRDefault="00237364" w:rsidP="00A77321">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A77321">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A77321">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A77321">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A77321">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rsidTr="00A77321">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A77321">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A7732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A77321">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A77321">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A77321">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A77321">
            <w:pPr>
              <w:spacing w:line="270" w:lineRule="exact"/>
              <w:ind w:left="120"/>
              <w:rPr>
                <w:b/>
                <w:sz w:val="28"/>
                <w:szCs w:val="28"/>
                <w:lang w:eastAsia="en-US"/>
              </w:rPr>
            </w:pPr>
          </w:p>
        </w:tc>
      </w:tr>
      <w:tr w:rsidR="00237364" w:rsidTr="00A77321">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A77321">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A77321">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A77321">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A77321">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A77321">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A77321">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A77321">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A77321">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A77321">
            <w:pPr>
              <w:spacing w:after="120" w:line="270" w:lineRule="exact"/>
              <w:jc w:val="center"/>
              <w:rPr>
                <w:b/>
                <w:sz w:val="28"/>
                <w:szCs w:val="28"/>
                <w:lang w:eastAsia="en-US"/>
              </w:rPr>
            </w:pPr>
            <w:r w:rsidRPr="00756856">
              <w:rPr>
                <w:b/>
                <w:sz w:val="28"/>
                <w:szCs w:val="28"/>
                <w:lang w:eastAsia="en-US"/>
              </w:rPr>
              <w:t>Всего</w:t>
            </w:r>
          </w:p>
        </w:tc>
      </w:tr>
      <w:tr w:rsidR="00237364" w:rsidTr="00A77321">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A77321">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A7732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680</w:t>
            </w:r>
          </w:p>
        </w:tc>
      </w:tr>
      <w:tr w:rsidR="00237364" w:rsidTr="00A77321">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680</w:t>
            </w:r>
          </w:p>
        </w:tc>
      </w:tr>
      <w:tr w:rsidR="00237364" w:rsidTr="00A77321">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782</w:t>
            </w:r>
          </w:p>
        </w:tc>
      </w:tr>
      <w:tr w:rsidR="00237364" w:rsidTr="00A77321">
        <w:trPr>
          <w:trHeight w:hRule="exact" w:val="322"/>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r>
      <w:tr w:rsidR="00237364" w:rsidTr="00A77321">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r>
      <w:tr w:rsidR="00237364" w:rsidTr="00A77321">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A77321">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r>
      <w:tr w:rsidR="00237364" w:rsidTr="00A77321">
        <w:trPr>
          <w:trHeight w:hRule="exact" w:val="322"/>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r>
      <w:tr w:rsidR="00237364" w:rsidTr="00A7732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r>
      <w:tr w:rsidR="00237364" w:rsidTr="00A77321">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340</w:t>
            </w:r>
          </w:p>
        </w:tc>
      </w:tr>
      <w:tr w:rsidR="00237364" w:rsidTr="00A77321">
        <w:trPr>
          <w:trHeight w:hRule="exact" w:val="29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0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204</w:t>
            </w:r>
          </w:p>
        </w:tc>
      </w:tr>
      <w:tr w:rsidR="00237364" w:rsidTr="00A77321">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r>
      <w:tr w:rsidR="00237364" w:rsidTr="00A77321">
        <w:trPr>
          <w:trHeight w:hRule="exact" w:val="294"/>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29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r>
      <w:tr w:rsidR="00237364" w:rsidTr="00A77321">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510</w:t>
            </w:r>
          </w:p>
        </w:tc>
      </w:tr>
      <w:tr w:rsidR="00237364" w:rsidTr="00A77321">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1190</w:t>
            </w:r>
          </w:p>
        </w:tc>
      </w:tr>
      <w:tr w:rsidR="00237364" w:rsidTr="00A77321">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5304</w:t>
            </w:r>
          </w:p>
        </w:tc>
      </w:tr>
      <w:tr w:rsidR="00237364" w:rsidTr="00A77321">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A7732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1020</w:t>
            </w:r>
          </w:p>
        </w:tc>
      </w:tr>
      <w:tr w:rsidR="00237364" w:rsidTr="00A7732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680</w:t>
            </w:r>
          </w:p>
        </w:tc>
      </w:tr>
      <w:tr w:rsidR="00237364" w:rsidTr="00A77321">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A77321">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Pr="00BB20A8" w:rsidRDefault="00237364" w:rsidP="00237364">
      <w:pPr>
        <w:jc w:val="center"/>
        <w:rPr>
          <w:b/>
          <w:sz w:val="28"/>
          <w:szCs w:val="28"/>
          <w:lang w:eastAsia="en-US"/>
        </w:rPr>
      </w:pPr>
      <w:r>
        <w:rPr>
          <w:b/>
          <w:sz w:val="28"/>
          <w:szCs w:val="28"/>
          <w:lang w:val="en-US" w:eastAsia="en-US"/>
        </w:rPr>
        <w:t>X</w:t>
      </w:r>
      <w:r w:rsidRPr="00BB20A8">
        <w:rPr>
          <w:b/>
          <w:sz w:val="28"/>
          <w:szCs w:val="28"/>
          <w:lang w:eastAsia="en-US"/>
        </w:rPr>
        <w:t>-</w:t>
      </w:r>
      <w:r>
        <w:rPr>
          <w:b/>
          <w:sz w:val="28"/>
          <w:szCs w:val="28"/>
          <w:lang w:val="en-US" w:eastAsia="en-US"/>
        </w:rPr>
        <w:t>XII</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rsidTr="00A77321">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A77321">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A77321">
            <w:pPr>
              <w:pStyle w:val="18"/>
              <w:shd w:val="clear" w:color="auto" w:fill="auto"/>
              <w:spacing w:after="0" w:line="280" w:lineRule="exact"/>
              <w:jc w:val="both"/>
              <w:rPr>
                <w:b/>
              </w:rPr>
            </w:pPr>
            <w:r>
              <w:rPr>
                <w:b/>
              </w:rPr>
              <w:t xml:space="preserve">                                 </w:t>
            </w:r>
            <w:r w:rsidRPr="00756856">
              <w:rPr>
                <w:b/>
              </w:rPr>
              <w:t>Классы</w:t>
            </w:r>
          </w:p>
          <w:p w:rsidR="00237364" w:rsidRDefault="00237364" w:rsidP="00A77321">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sidRPr="00756856">
              <w:rPr>
                <w:b/>
              </w:rPr>
              <w:t xml:space="preserve">Количество часов </w:t>
            </w:r>
            <w:r>
              <w:rPr>
                <w:b/>
              </w:rPr>
              <w:t>за год</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A77321">
            <w:pPr>
              <w:pStyle w:val="18"/>
              <w:shd w:val="clear" w:color="auto" w:fill="auto"/>
              <w:spacing w:after="0" w:line="280" w:lineRule="exact"/>
              <w:ind w:left="120"/>
              <w:rPr>
                <w:b/>
              </w:rPr>
            </w:pPr>
          </w:p>
          <w:p w:rsidR="00237364" w:rsidRDefault="00237364" w:rsidP="00A77321">
            <w:pPr>
              <w:pStyle w:val="18"/>
              <w:shd w:val="clear" w:color="auto" w:fill="auto"/>
              <w:spacing w:after="0" w:line="280" w:lineRule="exact"/>
              <w:ind w:left="120"/>
              <w:rPr>
                <w:b/>
              </w:rPr>
            </w:pPr>
          </w:p>
          <w:p w:rsidR="00237364" w:rsidRDefault="00237364" w:rsidP="00A77321">
            <w:pPr>
              <w:pStyle w:val="18"/>
              <w:shd w:val="clear" w:color="auto" w:fill="auto"/>
              <w:spacing w:after="0" w:line="280" w:lineRule="exact"/>
              <w:ind w:left="120"/>
              <w:jc w:val="center"/>
              <w:rPr>
                <w:b/>
              </w:rPr>
            </w:pPr>
          </w:p>
          <w:p w:rsidR="00237364" w:rsidRDefault="00237364" w:rsidP="00A77321">
            <w:pPr>
              <w:pStyle w:val="18"/>
              <w:shd w:val="clear" w:color="auto" w:fill="auto"/>
              <w:spacing w:after="0" w:line="280" w:lineRule="exact"/>
              <w:jc w:val="center"/>
            </w:pPr>
            <w:r w:rsidRPr="00756856">
              <w:rPr>
                <w:b/>
              </w:rPr>
              <w:t>Всего</w:t>
            </w:r>
          </w:p>
        </w:tc>
      </w:tr>
      <w:tr w:rsidR="00237364" w:rsidTr="00A77321">
        <w:trPr>
          <w:gridAfter w:val="2"/>
          <w:wAfter w:w="2450" w:type="dxa"/>
          <w:trHeight w:hRule="exact" w:val="838"/>
        </w:trPr>
        <w:tc>
          <w:tcPr>
            <w:tcW w:w="2517" w:type="dxa"/>
            <w:vMerge/>
            <w:tcBorders>
              <w:left w:val="single" w:sz="4" w:space="0" w:color="auto"/>
              <w:bottom w:val="nil"/>
              <w:right w:val="nil"/>
            </w:tcBorders>
            <w:shd w:val="clear" w:color="auto" w:fill="FFFFFF"/>
            <w:hideMark/>
          </w:tcPr>
          <w:p w:rsidR="00237364" w:rsidRPr="00756856" w:rsidRDefault="00237364" w:rsidP="00A77321">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jc w:val="center"/>
              <w:rPr>
                <w:b/>
              </w:rPr>
            </w:pPr>
          </w:p>
          <w:p w:rsidR="00237364" w:rsidRDefault="00237364" w:rsidP="00A77321">
            <w:pPr>
              <w:pStyle w:val="18"/>
              <w:shd w:val="clear" w:color="auto" w:fill="auto"/>
              <w:spacing w:after="0" w:line="280" w:lineRule="exact"/>
              <w:jc w:val="center"/>
              <w:rPr>
                <w:b/>
              </w:rPr>
            </w:pPr>
            <w:r w:rsidRPr="00E9620D">
              <w:rPr>
                <w:b/>
                <w:lang w:val="en-US"/>
              </w:rPr>
              <w:t>X</w:t>
            </w:r>
          </w:p>
          <w:p w:rsidR="00237364" w:rsidRPr="008C01EE" w:rsidRDefault="00237364" w:rsidP="00A77321">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jc w:val="center"/>
              <w:rPr>
                <w:b/>
              </w:rPr>
            </w:pPr>
          </w:p>
          <w:p w:rsidR="00237364" w:rsidRDefault="00237364" w:rsidP="00A77321">
            <w:pPr>
              <w:pStyle w:val="18"/>
              <w:shd w:val="clear" w:color="auto" w:fill="auto"/>
              <w:spacing w:after="0" w:line="280" w:lineRule="exact"/>
              <w:jc w:val="center"/>
              <w:rPr>
                <w:b/>
              </w:rPr>
            </w:pPr>
            <w:r w:rsidRPr="00E9620D">
              <w:rPr>
                <w:b/>
                <w:lang w:val="en-US"/>
              </w:rPr>
              <w:t>XI</w:t>
            </w:r>
          </w:p>
          <w:p w:rsidR="00237364" w:rsidRPr="008C01EE" w:rsidRDefault="00237364" w:rsidP="00A77321">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jc w:val="center"/>
              <w:rPr>
                <w:b/>
              </w:rPr>
            </w:pPr>
          </w:p>
          <w:p w:rsidR="00237364" w:rsidRDefault="00237364" w:rsidP="00A77321">
            <w:pPr>
              <w:pStyle w:val="18"/>
              <w:shd w:val="clear" w:color="auto" w:fill="auto"/>
              <w:spacing w:after="0" w:line="280" w:lineRule="exact"/>
              <w:jc w:val="center"/>
              <w:rPr>
                <w:b/>
              </w:rPr>
            </w:pPr>
            <w:r w:rsidRPr="00E9620D">
              <w:rPr>
                <w:b/>
                <w:lang w:val="en-US"/>
              </w:rPr>
              <w:t>XII</w:t>
            </w:r>
          </w:p>
          <w:p w:rsidR="00237364" w:rsidRPr="008C01EE" w:rsidRDefault="00237364" w:rsidP="00A77321">
            <w:pPr>
              <w:pStyle w:val="18"/>
              <w:shd w:val="clear" w:color="auto" w:fill="auto"/>
              <w:spacing w:after="0" w:line="280" w:lineRule="exact"/>
              <w:jc w:val="center"/>
              <w:rPr>
                <w:b/>
              </w:rPr>
            </w:pPr>
          </w:p>
        </w:tc>
        <w:tc>
          <w:tcPr>
            <w:tcW w:w="1313" w:type="dxa"/>
            <w:vMerge/>
            <w:tcBorders>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ind w:left="120"/>
            </w:pPr>
          </w:p>
        </w:tc>
      </w:tr>
      <w:tr w:rsidR="00237364" w:rsidTr="00A77321">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rsidTr="00A77321">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202</w:t>
            </w:r>
          </w:p>
        </w:tc>
      </w:tr>
      <w:tr w:rsidR="00237364" w:rsidTr="00A77321">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A77321">
            <w:pPr>
              <w:pStyle w:val="18"/>
              <w:shd w:val="clear" w:color="auto" w:fill="auto"/>
              <w:spacing w:after="120" w:line="280" w:lineRule="exact"/>
              <w:ind w:left="120"/>
            </w:pPr>
            <w:r>
              <w:rPr>
                <w:rStyle w:val="123"/>
              </w:rPr>
              <w:t>Речевая</w:t>
            </w:r>
          </w:p>
          <w:p w:rsidR="00237364" w:rsidRDefault="00237364" w:rsidP="00A77321">
            <w:pPr>
              <w:pStyle w:val="18"/>
              <w:shd w:val="clear" w:color="auto" w:fill="auto"/>
              <w:spacing w:after="120" w:line="280" w:lineRule="exact"/>
              <w:ind w:left="120"/>
              <w:rPr>
                <w:rStyle w:val="123"/>
              </w:rPr>
            </w:pPr>
            <w:r>
              <w:rPr>
                <w:rStyle w:val="123"/>
              </w:rPr>
              <w:t>практика</w:t>
            </w: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270</w:t>
            </w:r>
          </w:p>
        </w:tc>
      </w:tr>
      <w:tr w:rsidR="00237364"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202</w:t>
            </w:r>
          </w:p>
        </w:tc>
      </w:tr>
      <w:tr w:rsidR="00237364" w:rsidTr="00A77321">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33</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101</w:t>
            </w:r>
          </w:p>
        </w:tc>
      </w:tr>
      <w:tr w:rsidR="00237364" w:rsidTr="00A77321">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202</w:t>
            </w:r>
          </w:p>
        </w:tc>
      </w:tr>
      <w:tr w:rsidR="00237364" w:rsidTr="00A77321">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r>
      <w:tr w:rsidR="00237364" w:rsidTr="00A77321">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34</w:t>
            </w:r>
          </w:p>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34</w:t>
            </w:r>
          </w:p>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66</w:t>
            </w:r>
          </w:p>
          <w:p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134</w:t>
            </w:r>
          </w:p>
          <w:p w:rsidR="00237364" w:rsidRDefault="00237364" w:rsidP="00A77321">
            <w:pPr>
              <w:pStyle w:val="18"/>
              <w:shd w:val="clear" w:color="auto" w:fill="auto"/>
              <w:spacing w:after="0" w:line="280" w:lineRule="exact"/>
              <w:ind w:left="120"/>
              <w:jc w:val="center"/>
            </w:pPr>
            <w:r>
              <w:rPr>
                <w:rStyle w:val="123"/>
              </w:rPr>
              <w:t>202</w:t>
            </w:r>
          </w:p>
        </w:tc>
      </w:tr>
      <w:tr w:rsidR="00237364" w:rsidTr="00A77321">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99</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303</w:t>
            </w:r>
          </w:p>
        </w:tc>
      </w:tr>
      <w:tr w:rsidR="00237364"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495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1515</w:t>
            </w:r>
          </w:p>
        </w:tc>
      </w:tr>
      <w:tr w:rsidR="00237364" w:rsidTr="00A77321">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годовая  нагрузка обучающихся</w:t>
            </w:r>
          </w:p>
          <w:p w:rsidR="00237364" w:rsidRPr="00E9620D" w:rsidRDefault="00237364" w:rsidP="00A77321">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Pr>
                <w:rStyle w:val="123"/>
                <w:b/>
              </w:rPr>
              <w:t>1023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Pr>
                <w:rStyle w:val="123"/>
                <w:b/>
              </w:rPr>
              <w:t>3131</w:t>
            </w:r>
          </w:p>
        </w:tc>
      </w:tr>
      <w:tr w:rsidR="00237364" w:rsidTr="00A77321">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A77321">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198</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27"/>
              <w:jc w:val="center"/>
            </w:pPr>
            <w:r>
              <w:rPr>
                <w:rStyle w:val="123"/>
              </w:rPr>
              <w:t>606</w:t>
            </w:r>
          </w:p>
        </w:tc>
      </w:tr>
      <w:tr w:rsidR="00237364" w:rsidTr="00A77321">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132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27"/>
              <w:jc w:val="center"/>
            </w:pPr>
            <w:r>
              <w:rPr>
                <w:rStyle w:val="123"/>
              </w:rPr>
              <w:t>404</w:t>
            </w:r>
          </w:p>
        </w:tc>
      </w:tr>
      <w:tr w:rsidR="00237364" w:rsidTr="00A77321">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Pr="00FA34B0"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1010</w:t>
            </w:r>
          </w:p>
        </w:tc>
        <w:tc>
          <w:tcPr>
            <w:tcW w:w="1225" w:type="dxa"/>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A77321">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A77321">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A77321">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Pr>
                <w:b/>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27"/>
              <w:jc w:val="center"/>
              <w:rPr>
                <w:b/>
              </w:rPr>
            </w:pPr>
            <w:r>
              <w:rPr>
                <w:rStyle w:val="123"/>
                <w:b/>
              </w:rPr>
              <w:t>4141</w:t>
            </w:r>
          </w:p>
        </w:tc>
      </w:tr>
    </w:tbl>
    <w:p w:rsidR="00237364" w:rsidRDefault="00237364" w:rsidP="00237364">
      <w:pPr>
        <w:pStyle w:val="19"/>
        <w:widowControl w:val="0"/>
        <w:ind w:firstLine="567"/>
        <w:jc w:val="both"/>
        <w:outlineLvl w:val="0"/>
        <w:rPr>
          <w:b/>
          <w:snapToGrid/>
          <w:color w:val="C00000"/>
          <w:sz w:val="28"/>
          <w:szCs w:val="28"/>
        </w:rPr>
      </w:pPr>
    </w:p>
    <w:p w:rsidR="00237364" w:rsidRDefault="00237364" w:rsidP="00237364">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r w:rsidRPr="00EB1C40">
        <w:rPr>
          <w:rStyle w:val="af0"/>
          <w:rFonts w:ascii="Times New Roman" w:hAnsi="Times New Roman" w:cs="Times New Roman"/>
          <w:b/>
          <w:bCs/>
          <w:i w:val="0"/>
          <w:sz w:val="28"/>
          <w:szCs w:val="28"/>
        </w:rPr>
        <w:t>Тьютор</w:t>
      </w:r>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9"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9"/>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имущества является Ставропольский край. Учреждение находится в ведомственном подчинении министерства образования и молодежной политики  Ставропольского края, которое осуществляет функции и полномочия Учредителя.</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а) Устав государственного казенного общеобразовательного учреждения  «Специальная  (коррекционная)  общеобразовательная    школа  № 33 города </w:t>
      </w:r>
      <w:r w:rsidRPr="00373C7A">
        <w:rPr>
          <w:rFonts w:ascii="Times New Roman" w:hAnsi="Times New Roman" w:cs="Times New Roman"/>
          <w:sz w:val="28"/>
          <w:szCs w:val="28"/>
          <w:u w:val="single"/>
        </w:rPr>
        <w:t xml:space="preserve">  </w:t>
      </w:r>
      <w:r w:rsidRPr="00373C7A">
        <w:rPr>
          <w:rFonts w:ascii="Times New Roman" w:hAnsi="Times New Roman" w:cs="Times New Roman"/>
          <w:sz w:val="28"/>
          <w:szCs w:val="28"/>
        </w:rPr>
        <w:t>Ставрополя», № 10574/03 от «29» октября 2015 года;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Свидетельство о государственной регистрации права на оперативное управление от «16» марта 2016 г. № 26-01/2003-4520,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Свидетельство о государственной регистрации права от «25» марта 2016г.  №26-01/12-26/2004-354 на пользование земельным участком, на котором размещена организация;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Лицензия на право ведения образовательной деятельности, установленной формы и выданной «13» апреля 2016 г., серия 26 Л 01, </w:t>
      </w:r>
      <w:r w:rsidRPr="00373C7A">
        <w:rPr>
          <w:rFonts w:ascii="Times New Roman" w:hAnsi="Times New Roman" w:cs="Times New Roman"/>
          <w:sz w:val="28"/>
          <w:szCs w:val="28"/>
        </w:rPr>
        <w:br/>
        <w:t xml:space="preserve">№0000949, регистрационный номер 1022601941053 </w:t>
      </w:r>
      <w:r w:rsidRPr="00373C7A">
        <w:rPr>
          <w:rFonts w:ascii="Times New Roman" w:hAnsi="Times New Roman" w:cs="Times New Roman"/>
          <w:sz w:val="28"/>
          <w:szCs w:val="28"/>
        </w:rPr>
        <w:br/>
        <w:t>министерство образования и молодежной политики Ставропольского края,</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срок действия лицензии – бессрочно;</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д) Паспорт безопасности организации;</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8"/>
          <w:szCs w:val="28"/>
        </w:rPr>
      </w:pPr>
      <w:r w:rsidRPr="00373C7A">
        <w:rPr>
          <w:iCs/>
          <w:sz w:val="28"/>
          <w:szCs w:val="28"/>
        </w:rPr>
        <w:t>е) Декларация пожарной безопасности организации от «21»апреля 2015г. № 07401363-ТО-01542;</w:t>
      </w:r>
    </w:p>
    <w:p w:rsidR="00237364" w:rsidRPr="00373C7A" w:rsidRDefault="00237364" w:rsidP="00237364">
      <w:pPr>
        <w:pStyle w:val="HTML"/>
        <w:contextualSpacing/>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2. Количество зданий (объектов) организации - 1 единица.</w:t>
      </w:r>
    </w:p>
    <w:p w:rsidR="00237364" w:rsidRPr="00373C7A" w:rsidRDefault="00237364" w:rsidP="00237364">
      <w:pPr>
        <w:pStyle w:val="HTML"/>
        <w:ind w:firstLine="709"/>
        <w:contextualSpacing/>
        <w:jc w:val="both"/>
        <w:rPr>
          <w:rFonts w:ascii="Times New Roman" w:hAnsi="Times New Roman" w:cs="Times New Roman"/>
          <w:sz w:val="28"/>
          <w:szCs w:val="28"/>
        </w:rPr>
      </w:pPr>
      <w:r w:rsidRPr="00373C7A">
        <w:rPr>
          <w:rFonts w:ascii="Times New Roman" w:hAnsi="Times New Roman" w:cs="Times New Roman"/>
          <w:sz w:val="28"/>
          <w:szCs w:val="28"/>
        </w:rPr>
        <w:t>3. Проектная допустимая численность обучающихся – 240 человек;</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4. Укомплектованность штатов организации:</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-педагогических работников -  65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-административно-хозяйственных работников – 1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-учебно-воспитательных работников – 65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-медицинских и иных работников, осуществляющих вспомогательные       функции – 12 человек 100 %;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0"/>
        <w:gridCol w:w="582"/>
        <w:gridCol w:w="582"/>
        <w:gridCol w:w="748"/>
        <w:gridCol w:w="1276"/>
        <w:gridCol w:w="1554"/>
        <w:gridCol w:w="1275"/>
      </w:tblGrid>
      <w:tr w:rsidR="00237364" w:rsidRPr="00373C7A" w:rsidTr="00A77321">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 п/п</w:t>
            </w: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Оборудование средствами пожаротушения</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8"/>
                <w:szCs w:val="28"/>
              </w:rPr>
            </w:pPr>
            <w:r w:rsidRPr="00373C7A">
              <w:rPr>
                <w:rFonts w:ascii="Times New Roman" w:hAnsi="Times New Roman"/>
                <w:sz w:val="28"/>
                <w:szCs w:val="28"/>
              </w:rPr>
              <w:t>Столярная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Швейная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ИЗО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музыки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социальных педагогов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Комната психологической разгрузки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Изолятор</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Зал АФК</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Конференц-зал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-физкультурный зал – имеется, приспособлен (типовое помещение), емкость – 40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-тренажерный зал – имеется, приспособлен (типовое помещение), емкость – 12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-учебные мастерские – имеются, приспособлены (типовое помещение), емкость 55 – человек, профиль мастерских: швейная мастерская, состояние – удовлетворительное, количество единиц - 3; столярная мастерская, состояние – удовлетворительное, количество единиц - 3;</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 xml:space="preserve">-компьютерный класс  – имеется, приспособлен (типовое помещение), емкость 12 – человек, состояние – удовлетворительное,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организация компьютерной техникой - обеспечена  в полном объеме;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общее количество компьютерной техники - 77 единиц;</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организация обеспечена спортивным оборудованием и инвентарем;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организации учебной мебелью – удовлетворительное.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ж) сведения о книжном фонде библиотеки организации:</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число книг - 11321; фонд учебников - 4472, 99 %;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научно-педагогическая и методическая литература - 419.  </w:t>
      </w:r>
      <w:r w:rsidRPr="00373C7A">
        <w:rPr>
          <w:rFonts w:ascii="Times New Roman" w:hAnsi="Times New Roman" w:cs="Times New Roman"/>
          <w:color w:val="C00000"/>
          <w:sz w:val="28"/>
          <w:szCs w:val="28"/>
        </w:rPr>
        <w:t xml:space="preserve">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6. Состояние земельного участка закрепленного за организацией – удовлетворительное; общая площадь участка – 6400м</w:t>
      </w:r>
      <w:r w:rsidRPr="00373C7A">
        <w:rPr>
          <w:rFonts w:ascii="Times New Roman" w:hAnsi="Times New Roman" w:cs="Times New Roman"/>
          <w:sz w:val="28"/>
          <w:szCs w:val="28"/>
          <w:vertAlign w:val="superscript"/>
        </w:rPr>
        <w:t>2</w:t>
      </w:r>
      <w:r w:rsidRPr="00373C7A">
        <w:rPr>
          <w:rFonts w:ascii="Times New Roman" w:hAnsi="Times New Roman" w:cs="Times New Roman"/>
          <w:sz w:val="28"/>
          <w:szCs w:val="28"/>
        </w:rPr>
        <w:t>;</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t xml:space="preserve">-имеются специально оборудованная  площадка для мусоросборников,  техническое состояние удовлетворительное, соответствует санитарным требованиям.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t>-имеются баскетбольная, волейбольная, беговая дорожка – 30м, яма для прыжков в длину, состояние удовлетворительное, соответствуют  требованиям безопасности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Требования техники безопасности при проведении занятий на указанных объектах соблюдаются.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7. Медицинское обслуживание в организации организовано;</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медицинское обеспечение осуществляется штатным медицинским персоналом в количестве 1 человек, по договору 1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830"/>
        <w:gridCol w:w="1933"/>
        <w:gridCol w:w="1841"/>
        <w:gridCol w:w="1960"/>
      </w:tblGrid>
      <w:tr w:rsidR="00237364" w:rsidRPr="00373C7A" w:rsidTr="00A77321">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Должность</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Профиль работы</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Количество ставок</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Характер работы</w:t>
            </w:r>
          </w:p>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 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Примечание</w:t>
            </w:r>
          </w:p>
        </w:tc>
      </w:tr>
      <w:tr w:rsidR="00237364" w:rsidRPr="00373C7A" w:rsidTr="00A77321">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Врач</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Педиатр</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0,25</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Медицинская сестра</w:t>
            </w:r>
          </w:p>
        </w:tc>
        <w:tc>
          <w:tcPr>
            <w:tcW w:w="2084" w:type="dxa"/>
            <w:tcBorders>
              <w:top w:val="single" w:sz="4" w:space="0" w:color="auto"/>
              <w:left w:val="single" w:sz="4" w:space="0" w:color="auto"/>
              <w:bottom w:val="single" w:sz="4" w:space="0" w:color="auto"/>
              <w:right w:val="single" w:sz="4" w:space="0" w:color="auto"/>
            </w:tcBorders>
          </w:tcPr>
          <w:p w:rsidR="00237364" w:rsidRPr="00373C7A" w:rsidRDefault="00237364" w:rsidP="00A77321">
            <w:pPr>
              <w:pStyle w:val="HTML"/>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jc w:val="both"/>
        <w:rPr>
          <w:rFonts w:ascii="Times New Roman" w:hAnsi="Times New Roman" w:cs="Times New Roman"/>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в целях психолого-медико-педагогического сопровождения обучающихся в организации оборудованы: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-медицинский кабинет  – имеется, приспособлен (типовое помещение), емкость – 4 человека,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-логопедический кабинет  – имеется (2), приспособлены (типовое помещение), емкость – 8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-кабинет педагога-психолога  – имеется, приспособлен (типовое помещение), емкость – 4 человека,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-процедурная  – имеется, приспособлен (типовое помещение), емкость – 4 человека, состояние – удовлетворительное.</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rPr>
          <w:color w:val="FF0000"/>
        </w:rPr>
        <w:t xml:space="preserve">           </w:t>
      </w:r>
      <w:r w:rsidRPr="00373C7A">
        <w:t xml:space="preserve">8. Питание обучающихся - организовано: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 питание организовано в  3  смены,   в 1 столовой  на 100 посадочных мест. Качество  эстетического оформления зала  приема пищи  удовлетворительное,</w:t>
      </w:r>
    </w:p>
    <w:p w:rsidR="00237364" w:rsidRPr="00373C7A" w:rsidRDefault="00237364" w:rsidP="00237364">
      <w:pPr>
        <w:pStyle w:val="HTML"/>
        <w:rPr>
          <w:rFonts w:ascii="Times New Roman" w:hAnsi="Times New Roman" w:cs="Times New Roman"/>
          <w:sz w:val="28"/>
          <w:szCs w:val="28"/>
        </w:rPr>
      </w:pPr>
      <w:r w:rsidRPr="00373C7A">
        <w:rPr>
          <w:rFonts w:ascii="Times New Roman" w:hAnsi="Times New Roman" w:cs="Times New Roman"/>
          <w:sz w:val="28"/>
          <w:szCs w:val="28"/>
        </w:rPr>
        <w:t>гигиенические условия перед приемом пищи соблюдаются;</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б) процент охвата горячим питанием составляет 100%;</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обеспеченность    технологическим    оборудованием - достаточное,</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его  техническое   состояние   соответствует   нормативным   требованиям; </w:t>
      </w:r>
    </w:p>
    <w:p w:rsidR="00237364" w:rsidRPr="00373C7A" w:rsidRDefault="00237364" w:rsidP="00237364">
      <w:pPr>
        <w:pStyle w:val="HTML"/>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технологических цехов и участков соответствует санитарным нормам;</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столовой посудой достаточное;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е) документация и инструкции, обеспечивающие деятельность столовой и ее работников имеется.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ж) примерное двухнедельное меню, утвержденное руководителем образовательной организации имеется;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 питьевой режим обучающихся организован; питьевой фонтан;</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rPr>
          <w:iCs/>
        </w:rPr>
        <w:t xml:space="preserve">          9. Нормы освещенности учебных классов, кабинетов сотрудников и производственных помещений соответствует</w:t>
      </w:r>
      <w:r w:rsidRPr="00373C7A">
        <w:t xml:space="preserve"> санитарно-гигиеническим требованиям к естественному, искусственному освещению жилых и общественных зданий.</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rsidRPr="00373C7A">
        <w:t>10. Обеспечение охраны и антитеррористической защищенности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охрана объектов организации осуществляется: физическая охрана</w:t>
      </w:r>
    </w:p>
    <w:p w:rsidR="00237364" w:rsidRPr="00373C7A" w:rsidRDefault="00237364" w:rsidP="00237364">
      <w:pPr>
        <w:pStyle w:val="HTML"/>
        <w:jc w:val="both"/>
        <w:rPr>
          <w:rFonts w:ascii="Times New Roman" w:hAnsi="Times New Roman" w:cs="Times New Roman"/>
          <w:sz w:val="28"/>
          <w:szCs w:val="28"/>
          <w:u w:val="single"/>
        </w:rPr>
      </w:pPr>
      <w:r w:rsidRPr="00373C7A">
        <w:rPr>
          <w:rFonts w:ascii="Times New Roman" w:hAnsi="Times New Roman" w:cs="Times New Roman"/>
          <w:sz w:val="28"/>
          <w:szCs w:val="28"/>
        </w:rPr>
        <w:t>в составе 3 сотрудников. Ежедневная охрана осуществляется сотрудниками в составе  1  человека;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объекты организации системой охранной сигнализации оборудованы;</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в) системами   видеонаблюдения   и  охранного   телевидения     объекты оборудованы;</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г) прямая связь с органами МВД (ФСБ) организована с использованием: кнопка экстренного вызова;</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д) территория   организации   ограждением   оборудована  и   обеспечивает</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 несанкционированный  доступ;</w:t>
      </w:r>
    </w:p>
    <w:p w:rsidR="00237364" w:rsidRPr="00B62400"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11. Обеспечение пожарной безопасности организации соответствует нормативным требованиям.</w:t>
      </w:r>
      <w:r>
        <w:rPr>
          <w:iCs/>
          <w:sz w:val="28"/>
          <w:szCs w:val="28"/>
        </w:rPr>
        <w:t xml:space="preserve">  </w:t>
      </w:r>
      <w:r w:rsidRPr="00373C7A">
        <w:rPr>
          <w:sz w:val="28"/>
          <w:szCs w:val="28"/>
        </w:rPr>
        <w:t>В   организации установлена автоматизированная пожарная сигнализация,</w:t>
      </w:r>
      <w:r w:rsidRPr="00373C7A">
        <w:rPr>
          <w:color w:val="FF0000"/>
          <w:sz w:val="28"/>
          <w:szCs w:val="28"/>
        </w:rPr>
        <w:t xml:space="preserve"> </w:t>
      </w:r>
      <w:r w:rsidRPr="00373C7A">
        <w:rPr>
          <w:sz w:val="28"/>
          <w:szCs w:val="28"/>
        </w:rPr>
        <w:t>обеспечивающая</w:t>
      </w:r>
      <w:r w:rsidRPr="00373C7A">
        <w:rPr>
          <w:color w:val="FF0000"/>
          <w:sz w:val="28"/>
          <w:szCs w:val="28"/>
        </w:rPr>
        <w:t xml:space="preserve"> </w:t>
      </w:r>
      <w:r w:rsidRPr="00373C7A">
        <w:rPr>
          <w:sz w:val="28"/>
          <w:szCs w:val="28"/>
        </w:rPr>
        <w:t>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373C7A">
        <w:rPr>
          <w:color w:val="FF0000"/>
          <w:sz w:val="28"/>
          <w:szCs w:val="28"/>
        </w:rPr>
        <w:t xml:space="preserve">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 xml:space="preserve">        </w:t>
      </w: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373C7A">
        <w:rPr>
          <w:color w:val="FF0000"/>
        </w:rPr>
        <w:t xml:space="preserve"> </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color w:val="FF0000"/>
          <w:sz w:val="28"/>
          <w:szCs w:val="28"/>
        </w:rPr>
        <w:t xml:space="preserve">       </w:t>
      </w:r>
      <w:r w:rsidRPr="00373C7A">
        <w:rPr>
          <w:iCs/>
          <w:sz w:val="28"/>
          <w:szCs w:val="28"/>
        </w:rPr>
        <w:t>12.Отопление помещений  и объектов организации осуществляется:  централизованная система отопления, состояние удовлетворительное.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13. Режим воздухообмена в помещениях и объектах организации соблюдается.</w:t>
      </w:r>
      <w:r>
        <w:rPr>
          <w:iCs/>
          <w:sz w:val="28"/>
          <w:szCs w:val="28"/>
        </w:rPr>
        <w:t xml:space="preserve"> </w:t>
      </w:r>
      <w:r w:rsidRPr="00373C7A">
        <w:rPr>
          <w:iCs/>
          <w:sz w:val="28"/>
          <w:szCs w:val="28"/>
        </w:rPr>
        <w:t>Воздухообмен осуществляется за счет естественной вентиляции.</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Состояние системы вентиляции обеспечивает  соблюдение установленных норм воздухообмена.</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14. Водоснабжение образовательной организации осуществляется: МУП «Водоконал»</w:t>
      </w:r>
      <w:r>
        <w:rPr>
          <w:rFonts w:ascii="Times New Roman" w:hAnsi="Times New Roman" w:cs="Times New Roman"/>
          <w:sz w:val="28"/>
          <w:szCs w:val="28"/>
        </w:rPr>
        <w:t>.</w:t>
      </w:r>
      <w:r w:rsidRPr="00373C7A">
        <w:rPr>
          <w:rFonts w:ascii="Times New Roman" w:hAnsi="Times New Roman" w:cs="Times New Roman"/>
          <w:sz w:val="28"/>
          <w:szCs w:val="28"/>
        </w:rPr>
        <w:t xml:space="preserve"> </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DA" w:rsidRDefault="003E44DA" w:rsidP="00776CCD">
      <w:r>
        <w:separator/>
      </w:r>
    </w:p>
  </w:endnote>
  <w:endnote w:type="continuationSeparator" w:id="0">
    <w:p w:rsidR="003E44DA" w:rsidRDefault="003E44DA"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rsidR="0073295D" w:rsidRDefault="00CE13BD">
        <w:pPr>
          <w:pStyle w:val="af5"/>
          <w:jc w:val="center"/>
        </w:pPr>
        <w:r>
          <w:fldChar w:fldCharType="begin"/>
        </w:r>
        <w:r w:rsidR="000B0FFB">
          <w:instrText xml:space="preserve"> PAGE   \* MERGEFORMAT </w:instrText>
        </w:r>
        <w:r>
          <w:fldChar w:fldCharType="separate"/>
        </w:r>
        <w:r w:rsidR="00E95684">
          <w:rPr>
            <w:noProof/>
          </w:rPr>
          <w:t>2</w:t>
        </w:r>
        <w:r>
          <w:fldChar w:fldCharType="end"/>
        </w:r>
      </w:p>
    </w:sdtContent>
  </w:sdt>
  <w:p w:rsidR="0073295D" w:rsidRDefault="003E44D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DA" w:rsidRDefault="003E44DA" w:rsidP="00776CCD">
      <w:r>
        <w:separator/>
      </w:r>
    </w:p>
  </w:footnote>
  <w:footnote w:type="continuationSeparator" w:id="0">
    <w:p w:rsidR="003E44DA" w:rsidRDefault="003E44DA"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B0FFB"/>
    <w:rsid w:val="00155A44"/>
    <w:rsid w:val="00237364"/>
    <w:rsid w:val="0027761C"/>
    <w:rsid w:val="003E44DA"/>
    <w:rsid w:val="00776CCD"/>
    <w:rsid w:val="00835FB4"/>
    <w:rsid w:val="008E510A"/>
    <w:rsid w:val="00A446A6"/>
    <w:rsid w:val="00A76ED1"/>
    <w:rsid w:val="00B2230F"/>
    <w:rsid w:val="00CE13BD"/>
    <w:rsid w:val="00D23F78"/>
    <w:rsid w:val="00DA6AFF"/>
    <w:rsid w:val="00E95684"/>
    <w:rsid w:val="00EB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a">
    <w:name w:val="Balloon Text"/>
    <w:basedOn w:val="a"/>
    <w:link w:val="afb"/>
    <w:uiPriority w:val="99"/>
    <w:semiHidden/>
    <w:unhideWhenUsed/>
    <w:rsid w:val="00E95684"/>
    <w:rPr>
      <w:rFonts w:ascii="Tahoma" w:hAnsi="Tahoma" w:cs="Tahoma"/>
      <w:sz w:val="16"/>
      <w:szCs w:val="16"/>
    </w:rPr>
  </w:style>
  <w:style w:type="character" w:customStyle="1" w:styleId="afb">
    <w:name w:val="Текст выноски Знак"/>
    <w:basedOn w:val="a0"/>
    <w:link w:val="afa"/>
    <w:uiPriority w:val="99"/>
    <w:semiHidden/>
    <w:rsid w:val="00E956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77402</Words>
  <Characters>441193</Characters>
  <Application>Microsoft Office Word</Application>
  <DocSecurity>0</DocSecurity>
  <Lines>3676</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1111</cp:lastModifiedBy>
  <cp:revision>3</cp:revision>
  <cp:lastPrinted>2019-11-18T13:20:00Z</cp:lastPrinted>
  <dcterms:created xsi:type="dcterms:W3CDTF">2022-08-29T09:07:00Z</dcterms:created>
  <dcterms:modified xsi:type="dcterms:W3CDTF">2022-08-29T10:16:00Z</dcterms:modified>
</cp:coreProperties>
</file>