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B2" w:rsidRDefault="008F4DB2" w:rsidP="008F4DB2">
      <w:pPr>
        <w:jc w:val="center"/>
      </w:pPr>
      <w:r>
        <w:rPr>
          <w:sz w:val="28"/>
          <w:szCs w:val="28"/>
        </w:rPr>
        <w:t>1.</w:t>
      </w:r>
      <w:r w:rsidRPr="00032BA4">
        <w:rPr>
          <w:sz w:val="28"/>
          <w:szCs w:val="28"/>
        </w:rPr>
        <w:t>Закрепление территории за ОУ</w:t>
      </w:r>
      <w:bookmarkStart w:id="0" w:name="_GoBack"/>
      <w:bookmarkEnd w:id="0"/>
      <w:r w:rsidRPr="00032BA4">
        <w:rPr>
          <w:sz w:val="28"/>
          <w:szCs w:val="28"/>
        </w:rPr>
        <w:t xml:space="preserve"> и ДОУ</w:t>
      </w:r>
      <w:r>
        <w:t xml:space="preserve"> ГБОУ СОШ ж.-</w:t>
      </w:r>
      <w:proofErr w:type="spellStart"/>
      <w:r>
        <w:t>д.ст</w:t>
      </w:r>
      <w:proofErr w:type="gramStart"/>
      <w:r>
        <w:t>.З</w:t>
      </w:r>
      <w:proofErr w:type="gramEnd"/>
      <w:r>
        <w:t>везда</w:t>
      </w:r>
      <w:proofErr w:type="spell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685"/>
        <w:gridCol w:w="5954"/>
      </w:tblGrid>
      <w:tr w:rsidR="008F4DB2" w:rsidRPr="00032BA4" w:rsidTr="00482834">
        <w:trPr>
          <w:trHeight w:val="145"/>
        </w:trPr>
        <w:tc>
          <w:tcPr>
            <w:tcW w:w="710" w:type="dxa"/>
          </w:tcPr>
          <w:p w:rsidR="008F4DB2" w:rsidRPr="00032BA4" w:rsidRDefault="008F4DB2" w:rsidP="00482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6" w:type="dxa"/>
          </w:tcPr>
          <w:p w:rsidR="008F4DB2" w:rsidRPr="00032BA4" w:rsidRDefault="008F4DB2" w:rsidP="00482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ж.-</w:t>
            </w:r>
            <w:proofErr w:type="spellStart"/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д.ст</w:t>
            </w:r>
            <w:proofErr w:type="gramStart"/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везда</w:t>
            </w:r>
            <w:proofErr w:type="spellEnd"/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8F4DB2" w:rsidRPr="00032BA4" w:rsidRDefault="008F4DB2" w:rsidP="00482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3685" w:type="dxa"/>
          </w:tcPr>
          <w:p w:rsidR="008F4DB2" w:rsidRPr="00032BA4" w:rsidRDefault="008F4DB2" w:rsidP="00482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446245 Самарская область </w:t>
            </w:r>
            <w:proofErr w:type="spellStart"/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8F4DB2" w:rsidRPr="00032BA4" w:rsidRDefault="008F4DB2" w:rsidP="00482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Звезда,</w:t>
            </w:r>
          </w:p>
          <w:p w:rsidR="008F4DB2" w:rsidRPr="00032BA4" w:rsidRDefault="008F4DB2" w:rsidP="00482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Кооперативная, 2</w:t>
            </w:r>
          </w:p>
        </w:tc>
        <w:tc>
          <w:tcPr>
            <w:tcW w:w="5954" w:type="dxa"/>
          </w:tcPr>
          <w:p w:rsidR="008F4DB2" w:rsidRPr="00032BA4" w:rsidRDefault="008F4DB2" w:rsidP="00482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ж.-</w:t>
            </w:r>
            <w:proofErr w:type="spellStart"/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д.ст</w:t>
            </w:r>
            <w:proofErr w:type="gramStart"/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везда</w:t>
            </w:r>
            <w:proofErr w:type="spellEnd"/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F4DB2" w:rsidRPr="00032BA4" w:rsidRDefault="008F4DB2" w:rsidP="00482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3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окровка</w:t>
            </w:r>
            <w:proofErr w:type="spellEnd"/>
          </w:p>
        </w:tc>
      </w:tr>
    </w:tbl>
    <w:p w:rsidR="008F4DB2" w:rsidRDefault="008F4DB2" w:rsidP="008F4DB2">
      <w:pPr>
        <w:jc w:val="center"/>
      </w:pPr>
    </w:p>
    <w:p w:rsidR="008F4DB2" w:rsidRDefault="008F4DB2" w:rsidP="008F4DB2">
      <w:pPr>
        <w:jc w:val="center"/>
      </w:pPr>
    </w:p>
    <w:p w:rsidR="00E72152" w:rsidRDefault="00E72152"/>
    <w:sectPr w:rsidR="00E7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B2"/>
    <w:rsid w:val="008F4DB2"/>
    <w:rsid w:val="00E7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2015-04-07T04:09:00Z</dcterms:created>
  <dcterms:modified xsi:type="dcterms:W3CDTF">2015-04-07T04:10:00Z</dcterms:modified>
</cp:coreProperties>
</file>