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D4" w:rsidRPr="00AF60D4" w:rsidRDefault="00CE2CD4" w:rsidP="00CE2CD4">
      <w:pPr>
        <w:rPr>
          <w:rFonts w:ascii="Times New Roman" w:hAnsi="Times New Roman" w:cs="Times New Roman"/>
          <w:bCs/>
          <w:sz w:val="24"/>
          <w:szCs w:val="24"/>
        </w:rPr>
      </w:pPr>
      <w:r w:rsidRPr="00AF60D4">
        <w:rPr>
          <w:rFonts w:ascii="Times New Roman" w:hAnsi="Times New Roman" w:cs="Times New Roman"/>
          <w:bCs/>
          <w:sz w:val="24"/>
          <w:szCs w:val="24"/>
        </w:rPr>
        <w:t>Рассмотрено                                   Принято</w:t>
      </w:r>
      <w:proofErr w:type="gramStart"/>
      <w:r w:rsidRPr="00AF60D4">
        <w:rPr>
          <w:rFonts w:ascii="Times New Roman" w:hAnsi="Times New Roman" w:cs="Times New Roman"/>
          <w:bCs/>
          <w:vanish/>
          <w:sz w:val="24"/>
          <w:szCs w:val="24"/>
        </w:rPr>
        <w:t>Согласовано                     енчукский Самарской области</w:t>
      </w:r>
      <w:r w:rsidRPr="00AF60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</w:t>
      </w:r>
      <w:proofErr w:type="gramEnd"/>
      <w:r w:rsidRPr="00AF60D4">
        <w:rPr>
          <w:rFonts w:ascii="Times New Roman" w:hAnsi="Times New Roman" w:cs="Times New Roman"/>
          <w:bCs/>
          <w:sz w:val="24"/>
          <w:szCs w:val="24"/>
        </w:rPr>
        <w:t xml:space="preserve">тверждаю                                 на педагогическом совете           на Управляющем совете        Директор ГБОУ ж.-д              ГБОУ СОШ ж.-д.ст. Звезда          ГБОУ СОШ ж.-д.ст. Звезда    ст. Звезда муниципального </w:t>
      </w:r>
      <w:proofErr w:type="spellStart"/>
      <w:r w:rsidRPr="00AF60D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Pr="00AF60D4">
        <w:rPr>
          <w:rFonts w:ascii="Times New Roman" w:hAnsi="Times New Roman" w:cs="Times New Roman"/>
          <w:bCs/>
          <w:sz w:val="24"/>
          <w:szCs w:val="24"/>
        </w:rPr>
        <w:t xml:space="preserve"> района              муниципального района          </w:t>
      </w:r>
      <w:proofErr w:type="spellStart"/>
      <w:r w:rsidRPr="00AF60D4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 w:rsidRPr="00AF60D4">
        <w:rPr>
          <w:rFonts w:ascii="Times New Roman" w:hAnsi="Times New Roman" w:cs="Times New Roman"/>
          <w:bCs/>
          <w:sz w:val="24"/>
          <w:szCs w:val="24"/>
        </w:rPr>
        <w:t xml:space="preserve"> Безенчукский  </w:t>
      </w:r>
      <w:proofErr w:type="spellStart"/>
      <w:r w:rsidRPr="00AF60D4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AF60D4">
        <w:rPr>
          <w:rFonts w:ascii="Times New Roman" w:hAnsi="Times New Roman" w:cs="Times New Roman"/>
          <w:bCs/>
          <w:sz w:val="24"/>
          <w:szCs w:val="24"/>
        </w:rPr>
        <w:t xml:space="preserve"> Самарской             Безенчукский Самарской         </w:t>
      </w:r>
      <w:proofErr w:type="spellStart"/>
      <w:r w:rsidRPr="00AF60D4"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spellEnd"/>
      <w:r w:rsidRPr="00AF60D4">
        <w:rPr>
          <w:rFonts w:ascii="Times New Roman" w:hAnsi="Times New Roman" w:cs="Times New Roman"/>
          <w:bCs/>
          <w:sz w:val="24"/>
          <w:szCs w:val="24"/>
        </w:rPr>
        <w:t xml:space="preserve"> области                                     </w:t>
      </w:r>
      <w:proofErr w:type="spellStart"/>
      <w:r w:rsidRPr="00AF60D4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AF60D4">
        <w:rPr>
          <w:rFonts w:ascii="Times New Roman" w:hAnsi="Times New Roman" w:cs="Times New Roman"/>
          <w:bCs/>
          <w:sz w:val="24"/>
          <w:szCs w:val="24"/>
        </w:rPr>
        <w:t xml:space="preserve"> Протокол №_2___             области                                   </w:t>
      </w:r>
      <w:proofErr w:type="spellStart"/>
      <w:r w:rsidRPr="00AF60D4">
        <w:rPr>
          <w:rFonts w:ascii="Times New Roman" w:hAnsi="Times New Roman" w:cs="Times New Roman"/>
          <w:bCs/>
          <w:sz w:val="24"/>
          <w:szCs w:val="24"/>
        </w:rPr>
        <w:t>___________Г.И.Полкунова</w:t>
      </w:r>
      <w:proofErr w:type="spellEnd"/>
      <w:r w:rsidRPr="00AF60D4">
        <w:rPr>
          <w:rFonts w:ascii="Times New Roman" w:hAnsi="Times New Roman" w:cs="Times New Roman"/>
          <w:bCs/>
          <w:sz w:val="24"/>
          <w:szCs w:val="24"/>
        </w:rPr>
        <w:t xml:space="preserve"> от «_23_» 03.2015 г</w:t>
      </w:r>
      <w:r w:rsidRPr="00AF60D4">
        <w:rPr>
          <w:rFonts w:ascii="Times New Roman" w:hAnsi="Times New Roman" w:cs="Times New Roman"/>
          <w:bCs/>
          <w:sz w:val="24"/>
          <w:szCs w:val="24"/>
        </w:rPr>
        <w:tab/>
        <w:t>. </w:t>
      </w:r>
      <w:r w:rsidRPr="00AF60D4">
        <w:rPr>
          <w:rFonts w:ascii="Times New Roman" w:hAnsi="Times New Roman" w:cs="Times New Roman"/>
          <w:bCs/>
          <w:sz w:val="24"/>
          <w:szCs w:val="24"/>
        </w:rPr>
        <w:tab/>
      </w:r>
      <w:r w:rsidRPr="00AF60D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F60D4">
        <w:rPr>
          <w:rFonts w:ascii="Times New Roman" w:hAnsi="Times New Roman" w:cs="Times New Roman"/>
          <w:bCs/>
          <w:sz w:val="24"/>
          <w:szCs w:val="24"/>
        </w:rPr>
        <w:t>___________М.А.Калина</w:t>
      </w:r>
      <w:proofErr w:type="spellEnd"/>
      <w:r w:rsidRPr="00AF60D4">
        <w:rPr>
          <w:rFonts w:ascii="Times New Roman" w:hAnsi="Times New Roman" w:cs="Times New Roman"/>
          <w:bCs/>
          <w:sz w:val="24"/>
          <w:szCs w:val="24"/>
        </w:rPr>
        <w:t>      «_23_»__03__2015</w:t>
      </w:r>
    </w:p>
    <w:p w:rsidR="00CE2CD4" w:rsidRPr="00AF60D4" w:rsidRDefault="00CE2CD4" w:rsidP="00CE2CD4">
      <w:pPr>
        <w:rPr>
          <w:rFonts w:ascii="Times New Roman" w:hAnsi="Times New Roman" w:cs="Times New Roman"/>
          <w:bCs/>
          <w:sz w:val="24"/>
          <w:szCs w:val="24"/>
        </w:rPr>
      </w:pPr>
      <w:r w:rsidRPr="00AF60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  «_23_»_______03_______ 2015</w:t>
      </w:r>
    </w:p>
    <w:p w:rsidR="008A160B" w:rsidRPr="00AF60D4" w:rsidRDefault="008A160B" w:rsidP="00AF60D4">
      <w:pPr>
        <w:pStyle w:val="a3"/>
        <w:shd w:val="clear" w:color="auto" w:fill="FFFFFF"/>
        <w:spacing w:after="0" w:afterAutospacing="0"/>
        <w:ind w:left="3540"/>
      </w:pPr>
      <w:r w:rsidRPr="00AF60D4">
        <w:rPr>
          <w:b/>
          <w:bCs/>
        </w:rPr>
        <w:t>ПОЛОЖЕНИЕ</w:t>
      </w:r>
    </w:p>
    <w:p w:rsidR="008A160B" w:rsidRPr="00AF60D4" w:rsidRDefault="008A160B" w:rsidP="008A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60B" w:rsidRPr="00AF60D4" w:rsidRDefault="008A160B" w:rsidP="008A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60B" w:rsidRPr="00AF60D4" w:rsidRDefault="008A160B" w:rsidP="008A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0D4">
        <w:rPr>
          <w:rFonts w:ascii="Times New Roman" w:hAnsi="Times New Roman" w:cs="Times New Roman"/>
          <w:b/>
          <w:sz w:val="28"/>
          <w:szCs w:val="28"/>
        </w:rPr>
        <w:t>о порядке организации индивидуального обучения детей на дому</w:t>
      </w:r>
      <w:r w:rsidRPr="00A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A160B" w:rsidRPr="00AF60D4" w:rsidRDefault="008A160B" w:rsidP="008A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60B" w:rsidRPr="00AF60D4" w:rsidRDefault="008A160B" w:rsidP="008A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60B" w:rsidRPr="00AF60D4" w:rsidRDefault="008A160B" w:rsidP="008A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60B" w:rsidRPr="00AF60D4" w:rsidRDefault="008A160B" w:rsidP="008A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60B" w:rsidRPr="00AF60D4" w:rsidRDefault="008A160B" w:rsidP="008A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 Общие положения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F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индивидуального обучения детей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 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«Об образовании в Российской Федерации» от 29 декабря 2012 г. № 273-ФЗ 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«Об основных гарантиях прав ребенка в Российской Федерации» от  24 июля 1998 г. № 124-ФЗ 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 социальной защите инвалидов в Российской Федерации» от 24 ноября 1995 г. № 181-ФЗ 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 июля 1996 года  № 861 «Об утверждении порядка воспитания и обучения детей-инвалидов на дому и в негосударственных образовательных учреждениях»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595260" w:rsidRPr="00AF60D4" w:rsidRDefault="00595260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60" w:rsidRPr="00AF60D4" w:rsidRDefault="00595260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60" w:rsidRPr="00AF60D4" w:rsidRDefault="00595260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правовых отношений при организации индивидуального обучения на 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  муниципального района в сфере образования; общеобразовательные учреждения всех типов и видов, реализующие общеобразовательные программы.</w:t>
      </w:r>
      <w:proofErr w:type="gramEnd"/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1.5.Задачи </w:t>
      </w:r>
      <w:r w:rsidRPr="00AF6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индивидуального обучения  детей с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AF6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дому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 на дому.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</w:t>
      </w:r>
      <w:r w:rsidR="002B5225"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5225"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ж.-д.ст</w:t>
      </w:r>
      <w:proofErr w:type="gramStart"/>
      <w:r w:rsidR="002B5225"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2B5225"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везда</w:t>
      </w:r>
      <w:proofErr w:type="spell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Российской Федерации.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60B" w:rsidRPr="00AF60D4" w:rsidRDefault="008A160B" w:rsidP="008A160B">
      <w:pPr>
        <w:tabs>
          <w:tab w:val="num" w:pos="720"/>
          <w:tab w:val="left" w:pos="53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 Организация образовательного процесса</w:t>
      </w:r>
    </w:p>
    <w:p w:rsidR="008A160B" w:rsidRPr="00AF60D4" w:rsidRDefault="008A160B" w:rsidP="008A160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2.1.Организация индивидуального обучения детей на дому осуществляется общеобразовательным учреждением,  в котором обучается данный ребенок, либо  общеобразовательным учреждением  по месту его проживания.</w:t>
      </w:r>
    </w:p>
    <w:p w:rsidR="008A160B" w:rsidRPr="00AF60D4" w:rsidRDefault="008A160B" w:rsidP="008A160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2.2.Содержание образования и условия организации обучения и </w:t>
      </w:r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A160B" w:rsidRPr="00AF60D4" w:rsidRDefault="008A160B" w:rsidP="008A160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</w:t>
      </w:r>
      <w:proofErr w:type="gram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 По ходатайству администрации общеобразовательного учреждения,  в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 комитет образования издает приказ,  в котором утверждается перевод обучающегося на индивидуальное обучение по месту его обучения  на период, указанный в медицинской справке. В соответствии с муниципальным нормативным актом, регламентирующим процедуру согласования перевода </w:t>
      </w:r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индивидуальное обучение на дому, и на основании  приказа комитета образования о согласовании перевода, издаётся приказ общеобразовательного учреждения о переводе обучающегося на индивидуальное обучение на дому. 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Организация образовательного процесса при индивидуальном обучении на дому регламентируется: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      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учебным планом;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      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расписанием занятий;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      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 календарным учебным графиком.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с  родителями (законными представителями). </w:t>
      </w:r>
    </w:p>
    <w:p w:rsidR="008A160B" w:rsidRPr="00AF60D4" w:rsidRDefault="008A160B" w:rsidP="008A160B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D365C5" w:rsidRPr="00AF60D4" w:rsidRDefault="00D365C5" w:rsidP="00D3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2.7.Учителя, проводящие занятия на дому, выставляют текущие и итоговые  отметки  в специальном журнале для надомного обучения.</w:t>
      </w:r>
    </w:p>
    <w:p w:rsidR="008A160B" w:rsidRPr="00AF60D4" w:rsidRDefault="008A160B" w:rsidP="00D3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 детей, обучающихся  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</w:t>
      </w:r>
      <w:r w:rsidR="00D365C5"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руководителем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классный журнал соответствующего класса общеобразовательного учреждения, организовавшего надомное обучение ребенка.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 </w:t>
      </w:r>
      <w:bookmarkStart w:id="0" w:name="_GoBack"/>
      <w:bookmarkEnd w:id="0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заместитель директора общеобразовательного учреждения по учебно-воспитательной работе.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   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регулированию в сфере образования.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обучающимся 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обучающиеся  индивидуально на дому, проявившие особые успехи в учении, награждаются золотой или серебряной медалью на общих основаниях.</w:t>
      </w:r>
    </w:p>
    <w:p w:rsidR="008A160B" w:rsidRPr="00AF60D4" w:rsidRDefault="008A160B" w:rsidP="008A160B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Обучающимся, находящимся на индивидуальном </w:t>
      </w:r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общеобразовательное учреждение:</w:t>
      </w:r>
    </w:p>
    <w:p w:rsidR="008A160B" w:rsidRPr="00AF60D4" w:rsidRDefault="008A160B" w:rsidP="008A160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  <w:proofErr w:type="gramEnd"/>
    </w:p>
    <w:p w:rsidR="008A160B" w:rsidRPr="00AF60D4" w:rsidRDefault="008A160B" w:rsidP="008A160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специалистами из числа педагогических работников общеобразовательного учреждения; 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консультативную помощь родителям (законным представителям) </w:t>
      </w:r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 на дому с использованием дистанционных образовательных технологий.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·      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промежуточную аттестацию и перевод </w:t>
      </w:r>
      <w:proofErr w:type="gramStart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8A160B" w:rsidRPr="00AF60D4" w:rsidRDefault="008A160B" w:rsidP="008A1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 не работающих в данном образовательном учреждении.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60B" w:rsidRPr="00AF60D4" w:rsidRDefault="008A160B" w:rsidP="008A160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 Финансирование индивидуального обучения больных детей на дому</w:t>
      </w:r>
    </w:p>
    <w:p w:rsidR="00595260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3.1.Обеспечение учебных занятий для больных детей, обучающихся на дому, является расходным обязательством </w:t>
      </w:r>
      <w:r w:rsidR="00595260"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Дополнительные расходы, связанные с обучением на дому в образовательном учреждении, сверх установленного норматива финансирования производятся родителями (законными представителями) в рамках платных образовательных услуг, которые должны быть регламентированы договором, уставом и локальными актами общеобразовательного учреждения в соответствии с действующим законодательством Российской Федерации в области образования. В случае необходимости, при наличии финансовых возможностей, образовательное учреждение вправе увеличить количество часов для обучения детей на дому, учитывая при этом  их психофизиологические возможности. 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60B" w:rsidRPr="00AF60D4" w:rsidRDefault="008A160B" w:rsidP="008A160B">
      <w:p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 Права и обязанности участников образовательного процесса</w:t>
      </w:r>
    </w:p>
    <w:p w:rsidR="008A160B" w:rsidRPr="00AF60D4" w:rsidRDefault="008A160B" w:rsidP="008A160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общего образования детьми, обучающимися индивидуально на дому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60B" w:rsidRPr="00AF60D4" w:rsidRDefault="008A160B" w:rsidP="008A160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       Срок действия положения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5.1.Срок действия данного положения неограничен.</w:t>
      </w:r>
    </w:p>
    <w:p w:rsidR="008A160B" w:rsidRPr="00AF60D4" w:rsidRDefault="008A160B" w:rsidP="008A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CF1F86" w:rsidRPr="00AF60D4" w:rsidRDefault="00CF1F86">
      <w:pPr>
        <w:rPr>
          <w:rFonts w:ascii="Times New Roman" w:hAnsi="Times New Roman" w:cs="Times New Roman"/>
          <w:sz w:val="28"/>
          <w:szCs w:val="28"/>
        </w:rPr>
      </w:pPr>
    </w:p>
    <w:sectPr w:rsidR="00CF1F86" w:rsidRPr="00AF60D4" w:rsidSect="0049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7E"/>
    <w:rsid w:val="00022504"/>
    <w:rsid w:val="002B5225"/>
    <w:rsid w:val="00345ADA"/>
    <w:rsid w:val="00497BA3"/>
    <w:rsid w:val="00595260"/>
    <w:rsid w:val="008A160B"/>
    <w:rsid w:val="00AA537E"/>
    <w:rsid w:val="00AE1A5D"/>
    <w:rsid w:val="00AF60D4"/>
    <w:rsid w:val="00CE2CD4"/>
    <w:rsid w:val="00CF1F86"/>
    <w:rsid w:val="00D3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2015-04-13T02:47:00Z</cp:lastPrinted>
  <dcterms:created xsi:type="dcterms:W3CDTF">2015-02-12T12:26:00Z</dcterms:created>
  <dcterms:modified xsi:type="dcterms:W3CDTF">2017-02-04T05:54:00Z</dcterms:modified>
</cp:coreProperties>
</file>